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4BC5" w:rsidRDefault="00574BC5"/>
    <w:p w:rsidR="00574BC5" w:rsidRDefault="00574BC5"/>
    <w:p w:rsidR="00574BC5" w:rsidRDefault="00574BC5"/>
    <w:p w:rsidR="00574BC5" w:rsidRDefault="00574BC5">
      <w:bookmarkStart w:id="0" w:name="_GoBack"/>
      <w:bookmarkEnd w:id="0"/>
    </w:p>
    <w:p w:rsidR="00574BC5" w:rsidRDefault="00574BC5">
      <w:r w:rsidRPr="00574BC5">
        <w:rPr>
          <w:noProof/>
          <w:lang w:bidi="ar-SA"/>
        </w:rPr>
        <w:drawing>
          <wp:inline distT="0" distB="0" distL="0" distR="0">
            <wp:extent cx="6656070" cy="9156664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6070" cy="9156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0445" w:rsidRPr="00BF7AF8" w:rsidRDefault="00DE7D0B" w:rsidP="00D805AC">
      <w:pPr>
        <w:pStyle w:val="20"/>
        <w:numPr>
          <w:ilvl w:val="1"/>
          <w:numId w:val="1"/>
        </w:numPr>
        <w:shd w:val="clear" w:color="auto" w:fill="auto"/>
        <w:tabs>
          <w:tab w:val="left" w:pos="426"/>
          <w:tab w:val="left" w:pos="791"/>
        </w:tabs>
        <w:spacing w:line="302" w:lineRule="exact"/>
        <w:ind w:firstLine="0"/>
        <w:rPr>
          <w:sz w:val="24"/>
          <w:szCs w:val="24"/>
        </w:rPr>
      </w:pPr>
      <w:r w:rsidRPr="00BF7AF8">
        <w:rPr>
          <w:sz w:val="24"/>
          <w:szCs w:val="24"/>
        </w:rPr>
        <w:lastRenderedPageBreak/>
        <w:t>определения в соответствии с ГОСТ Р 12.0.007-2009 «Система стандартов безопасности труда. Система управления охраной труда в организации. Общие требования» и ГОСТ 12.0.230-2007 «Система стандартов безопасности труда. Системы управления охраной труда. Общие требования».</w:t>
      </w:r>
    </w:p>
    <w:p w:rsidR="003B0445" w:rsidRPr="00BF7AF8" w:rsidRDefault="00DE7D0B" w:rsidP="00D805AC">
      <w:pPr>
        <w:pStyle w:val="20"/>
        <w:numPr>
          <w:ilvl w:val="1"/>
          <w:numId w:val="1"/>
        </w:numPr>
        <w:shd w:val="clear" w:color="auto" w:fill="auto"/>
        <w:tabs>
          <w:tab w:val="left" w:pos="426"/>
          <w:tab w:val="left" w:pos="791"/>
        </w:tabs>
        <w:spacing w:line="302" w:lineRule="exact"/>
        <w:ind w:firstLine="0"/>
        <w:rPr>
          <w:sz w:val="24"/>
          <w:szCs w:val="24"/>
        </w:rPr>
      </w:pPr>
      <w:r w:rsidRPr="00BF7AF8">
        <w:rPr>
          <w:rStyle w:val="24"/>
          <w:sz w:val="24"/>
          <w:szCs w:val="24"/>
        </w:rPr>
        <w:t>Охрана труда</w:t>
      </w:r>
      <w:r w:rsidRPr="00BF7AF8">
        <w:rPr>
          <w:sz w:val="24"/>
          <w:szCs w:val="24"/>
        </w:rPr>
        <w:t xml:space="preserve"> - система сохранения жизни и здоровья работников в процессе трудовой деятельности,</w:t>
      </w:r>
      <w:r w:rsidR="00EF0680" w:rsidRPr="00BF7AF8">
        <w:rPr>
          <w:sz w:val="24"/>
          <w:szCs w:val="24"/>
        </w:rPr>
        <w:t xml:space="preserve"> </w:t>
      </w:r>
    </w:p>
    <w:p w:rsidR="003B0445" w:rsidRPr="00BF7AF8" w:rsidRDefault="00DE7D0B" w:rsidP="00D805AC">
      <w:pPr>
        <w:pStyle w:val="20"/>
        <w:shd w:val="clear" w:color="auto" w:fill="auto"/>
        <w:tabs>
          <w:tab w:val="left" w:pos="426"/>
        </w:tabs>
        <w:spacing w:line="305" w:lineRule="exact"/>
        <w:ind w:firstLine="0"/>
        <w:rPr>
          <w:sz w:val="24"/>
          <w:szCs w:val="24"/>
        </w:rPr>
      </w:pPr>
      <w:r w:rsidRPr="00BF7AF8">
        <w:rPr>
          <w:sz w:val="24"/>
          <w:szCs w:val="24"/>
        </w:rPr>
        <w:t>включающая в себя правовые, социально-экономические, организационно-технические, санитарно-гигиенические, лечебно-профилактические, реабилитационные и иные мероприятия.</w:t>
      </w:r>
    </w:p>
    <w:p w:rsidR="003B0445" w:rsidRPr="00BF7AF8" w:rsidRDefault="00DE7D0B" w:rsidP="00D805AC">
      <w:pPr>
        <w:pStyle w:val="20"/>
        <w:numPr>
          <w:ilvl w:val="1"/>
          <w:numId w:val="1"/>
        </w:numPr>
        <w:shd w:val="clear" w:color="auto" w:fill="auto"/>
        <w:tabs>
          <w:tab w:val="left" w:pos="426"/>
        </w:tabs>
        <w:spacing w:line="298" w:lineRule="exact"/>
        <w:ind w:firstLine="0"/>
        <w:rPr>
          <w:sz w:val="24"/>
          <w:szCs w:val="24"/>
        </w:rPr>
      </w:pPr>
      <w:r w:rsidRPr="00BF7AF8">
        <w:rPr>
          <w:rStyle w:val="25"/>
          <w:sz w:val="24"/>
          <w:szCs w:val="24"/>
        </w:rPr>
        <w:t>Требования охраны труда</w:t>
      </w:r>
      <w:r w:rsidRPr="00BF7AF8">
        <w:rPr>
          <w:rStyle w:val="26"/>
          <w:sz w:val="24"/>
          <w:szCs w:val="24"/>
        </w:rPr>
        <w:t xml:space="preserve"> </w:t>
      </w:r>
      <w:r w:rsidRPr="00BF7AF8">
        <w:rPr>
          <w:sz w:val="24"/>
          <w:szCs w:val="24"/>
        </w:rPr>
        <w:t>- государственные нормативные требования охраны труда, в том числе стандарты безопасности труда, а также требования охраны труда, установленные правилами и инструкциями по охране труда.</w:t>
      </w:r>
    </w:p>
    <w:p w:rsidR="003B0445" w:rsidRPr="00BF7AF8" w:rsidRDefault="00DE7D0B" w:rsidP="00D805AC">
      <w:pPr>
        <w:pStyle w:val="20"/>
        <w:numPr>
          <w:ilvl w:val="1"/>
          <w:numId w:val="1"/>
        </w:numPr>
        <w:shd w:val="clear" w:color="auto" w:fill="auto"/>
        <w:tabs>
          <w:tab w:val="left" w:pos="426"/>
          <w:tab w:val="left" w:pos="468"/>
        </w:tabs>
        <w:spacing w:line="302" w:lineRule="exact"/>
        <w:ind w:firstLine="0"/>
        <w:rPr>
          <w:sz w:val="24"/>
          <w:szCs w:val="24"/>
        </w:rPr>
      </w:pPr>
      <w:r w:rsidRPr="00BF7AF8">
        <w:rPr>
          <w:rStyle w:val="25"/>
          <w:sz w:val="24"/>
          <w:szCs w:val="24"/>
        </w:rPr>
        <w:t>Работник</w:t>
      </w:r>
      <w:r w:rsidRPr="00BF7AF8">
        <w:rPr>
          <w:rStyle w:val="26"/>
          <w:sz w:val="24"/>
          <w:szCs w:val="24"/>
        </w:rPr>
        <w:t xml:space="preserve"> </w:t>
      </w:r>
      <w:r w:rsidRPr="00BF7AF8">
        <w:rPr>
          <w:sz w:val="24"/>
          <w:szCs w:val="24"/>
        </w:rPr>
        <w:t>- физическое лицо, вступившее в трудовые отношения с работодателем.</w:t>
      </w:r>
    </w:p>
    <w:p w:rsidR="003B0445" w:rsidRPr="00BF7AF8" w:rsidRDefault="00DE7D0B" w:rsidP="00D805AC">
      <w:pPr>
        <w:pStyle w:val="20"/>
        <w:numPr>
          <w:ilvl w:val="1"/>
          <w:numId w:val="1"/>
        </w:numPr>
        <w:shd w:val="clear" w:color="auto" w:fill="auto"/>
        <w:tabs>
          <w:tab w:val="left" w:pos="426"/>
          <w:tab w:val="left" w:pos="471"/>
        </w:tabs>
        <w:spacing w:line="302" w:lineRule="exact"/>
        <w:ind w:firstLine="0"/>
        <w:rPr>
          <w:sz w:val="24"/>
          <w:szCs w:val="24"/>
        </w:rPr>
      </w:pPr>
      <w:r w:rsidRPr="00BF7AF8">
        <w:rPr>
          <w:rStyle w:val="25"/>
          <w:sz w:val="24"/>
          <w:szCs w:val="24"/>
        </w:rPr>
        <w:t>Работодатель</w:t>
      </w:r>
      <w:r w:rsidRPr="00BF7AF8">
        <w:rPr>
          <w:rStyle w:val="26"/>
          <w:sz w:val="24"/>
          <w:szCs w:val="24"/>
        </w:rPr>
        <w:t xml:space="preserve"> </w:t>
      </w:r>
      <w:r w:rsidRPr="00BF7AF8">
        <w:rPr>
          <w:sz w:val="24"/>
          <w:szCs w:val="24"/>
        </w:rPr>
        <w:t>- физическое либо юридическое лицо (организация), вступившее в трудовые отношения с работником. В случаях, установленных федеральными законами, в качестве работодателя может выступать иной субъект, наделенный правом заключать трудовые договоры.</w:t>
      </w:r>
    </w:p>
    <w:p w:rsidR="003B0445" w:rsidRPr="00BF7AF8" w:rsidRDefault="00DE7D0B" w:rsidP="00D805AC">
      <w:pPr>
        <w:pStyle w:val="20"/>
        <w:numPr>
          <w:ilvl w:val="1"/>
          <w:numId w:val="1"/>
        </w:numPr>
        <w:shd w:val="clear" w:color="auto" w:fill="auto"/>
        <w:tabs>
          <w:tab w:val="left" w:pos="426"/>
        </w:tabs>
        <w:spacing w:line="302" w:lineRule="exact"/>
        <w:ind w:firstLine="0"/>
        <w:rPr>
          <w:sz w:val="24"/>
          <w:szCs w:val="24"/>
        </w:rPr>
      </w:pPr>
      <w:r w:rsidRPr="00BF7AF8">
        <w:rPr>
          <w:rStyle w:val="25"/>
          <w:sz w:val="24"/>
          <w:szCs w:val="24"/>
        </w:rPr>
        <w:t xml:space="preserve">Условия труда </w:t>
      </w:r>
      <w:r w:rsidRPr="00BF7AF8">
        <w:rPr>
          <w:rStyle w:val="24"/>
          <w:sz w:val="24"/>
          <w:szCs w:val="24"/>
        </w:rPr>
        <w:t>-</w:t>
      </w:r>
      <w:r w:rsidRPr="00BF7AF8">
        <w:rPr>
          <w:sz w:val="24"/>
          <w:szCs w:val="24"/>
        </w:rPr>
        <w:t xml:space="preserve"> совокупность факторов производственной среды и трудовой деятельности, оказывающих влияние на работоспособность и здоровье работника.</w:t>
      </w:r>
    </w:p>
    <w:p w:rsidR="003B0445" w:rsidRPr="00BF7AF8" w:rsidRDefault="00DE7D0B" w:rsidP="00D805AC">
      <w:pPr>
        <w:pStyle w:val="50"/>
        <w:numPr>
          <w:ilvl w:val="1"/>
          <w:numId w:val="1"/>
        </w:numPr>
        <w:shd w:val="clear" w:color="auto" w:fill="auto"/>
        <w:tabs>
          <w:tab w:val="left" w:pos="426"/>
        </w:tabs>
        <w:rPr>
          <w:sz w:val="24"/>
          <w:szCs w:val="24"/>
        </w:rPr>
      </w:pPr>
      <w:r w:rsidRPr="00BF7AF8">
        <w:rPr>
          <w:sz w:val="24"/>
          <w:szCs w:val="24"/>
        </w:rPr>
        <w:t>Стандарты безопасности труда</w:t>
      </w:r>
      <w:r w:rsidRPr="00BF7AF8">
        <w:rPr>
          <w:rStyle w:val="52"/>
          <w:sz w:val="24"/>
          <w:szCs w:val="24"/>
        </w:rPr>
        <w:t xml:space="preserve"> </w:t>
      </w:r>
      <w:r w:rsidRPr="00BF7AF8">
        <w:rPr>
          <w:rStyle w:val="51"/>
          <w:sz w:val="24"/>
          <w:szCs w:val="24"/>
        </w:rPr>
        <w:t>- правила,</w:t>
      </w:r>
    </w:p>
    <w:p w:rsidR="003B0445" w:rsidRPr="00BF7AF8" w:rsidRDefault="00DE7D0B" w:rsidP="00D805AC">
      <w:pPr>
        <w:pStyle w:val="20"/>
        <w:shd w:val="clear" w:color="auto" w:fill="auto"/>
        <w:tabs>
          <w:tab w:val="left" w:pos="426"/>
          <w:tab w:val="left" w:pos="3256"/>
        </w:tabs>
        <w:spacing w:line="302" w:lineRule="exact"/>
        <w:ind w:firstLine="0"/>
        <w:rPr>
          <w:sz w:val="24"/>
          <w:szCs w:val="24"/>
        </w:rPr>
      </w:pPr>
      <w:r w:rsidRPr="00BF7AF8">
        <w:rPr>
          <w:sz w:val="24"/>
          <w:szCs w:val="24"/>
        </w:rPr>
        <w:t>процедуры, критерии и нормативы, направленные на сохранение жизни и здоровья работников в процессе трудовой деятельности и регламентирующие осуществление</w:t>
      </w:r>
      <w:r w:rsidRPr="00BF7AF8">
        <w:rPr>
          <w:sz w:val="24"/>
          <w:szCs w:val="24"/>
        </w:rPr>
        <w:tab/>
        <w:t>социально-экономических,</w:t>
      </w:r>
    </w:p>
    <w:p w:rsidR="003B0445" w:rsidRPr="00BF7AF8" w:rsidRDefault="00DE7D0B" w:rsidP="00D805AC">
      <w:pPr>
        <w:pStyle w:val="20"/>
        <w:shd w:val="clear" w:color="auto" w:fill="auto"/>
        <w:tabs>
          <w:tab w:val="left" w:pos="426"/>
        </w:tabs>
        <w:spacing w:line="302" w:lineRule="exact"/>
        <w:ind w:firstLine="0"/>
        <w:rPr>
          <w:sz w:val="24"/>
          <w:szCs w:val="24"/>
        </w:rPr>
      </w:pPr>
      <w:r w:rsidRPr="00BF7AF8">
        <w:rPr>
          <w:sz w:val="24"/>
          <w:szCs w:val="24"/>
        </w:rPr>
        <w:t>организационных, санитарно-гигиенических, лечебно</w:t>
      </w:r>
      <w:r w:rsidRPr="00BF7AF8">
        <w:rPr>
          <w:sz w:val="24"/>
          <w:szCs w:val="24"/>
        </w:rPr>
        <w:softHyphen/>
        <w:t>профилактических, реабилитационных мер в области охраны труда.</w:t>
      </w:r>
    </w:p>
    <w:p w:rsidR="003B0445" w:rsidRPr="00BF7AF8" w:rsidRDefault="00DE7D0B" w:rsidP="00D805AC">
      <w:pPr>
        <w:pStyle w:val="20"/>
        <w:numPr>
          <w:ilvl w:val="1"/>
          <w:numId w:val="1"/>
        </w:numPr>
        <w:shd w:val="clear" w:color="auto" w:fill="auto"/>
        <w:tabs>
          <w:tab w:val="left" w:pos="426"/>
          <w:tab w:val="left" w:pos="804"/>
        </w:tabs>
        <w:spacing w:line="302" w:lineRule="exact"/>
        <w:ind w:firstLine="0"/>
        <w:rPr>
          <w:sz w:val="24"/>
          <w:szCs w:val="24"/>
        </w:rPr>
      </w:pPr>
      <w:r w:rsidRPr="00BF7AF8">
        <w:rPr>
          <w:rStyle w:val="25"/>
          <w:sz w:val="24"/>
          <w:szCs w:val="24"/>
        </w:rPr>
        <w:t xml:space="preserve">Вредный производственный фактор </w:t>
      </w:r>
      <w:r w:rsidRPr="00BF7AF8">
        <w:rPr>
          <w:sz w:val="24"/>
          <w:szCs w:val="24"/>
        </w:rPr>
        <w:t>производственный фактор, воздействие которого на работника может привести к его заболеванию.</w:t>
      </w:r>
    </w:p>
    <w:p w:rsidR="003B0445" w:rsidRPr="00BF7AF8" w:rsidRDefault="00DE7D0B" w:rsidP="00D805AC">
      <w:pPr>
        <w:pStyle w:val="20"/>
        <w:numPr>
          <w:ilvl w:val="1"/>
          <w:numId w:val="1"/>
        </w:numPr>
        <w:shd w:val="clear" w:color="auto" w:fill="auto"/>
        <w:tabs>
          <w:tab w:val="left" w:pos="426"/>
          <w:tab w:val="left" w:pos="471"/>
        </w:tabs>
        <w:spacing w:line="302" w:lineRule="exact"/>
        <w:ind w:firstLine="0"/>
        <w:rPr>
          <w:sz w:val="24"/>
          <w:szCs w:val="24"/>
        </w:rPr>
      </w:pPr>
      <w:r w:rsidRPr="00BF7AF8">
        <w:rPr>
          <w:rStyle w:val="25"/>
          <w:sz w:val="24"/>
          <w:szCs w:val="24"/>
        </w:rPr>
        <w:t>Микротравма</w:t>
      </w:r>
      <w:r w:rsidRPr="00BF7AF8">
        <w:rPr>
          <w:rStyle w:val="26"/>
          <w:sz w:val="24"/>
          <w:szCs w:val="24"/>
        </w:rPr>
        <w:t xml:space="preserve"> </w:t>
      </w:r>
      <w:r w:rsidRPr="00BF7AF8">
        <w:rPr>
          <w:sz w:val="24"/>
          <w:szCs w:val="24"/>
        </w:rPr>
        <w:t>- незначительное повреждение тканей организма работника (ссадина, ушибы мягких тканей, кровоподтеки, поверхностные раны и др.), вызванное внешним воздействием опасного производственного фактора, которое не повлекло за собой расстройство здоровья или временную утрату трудоспособности работника с необходимостью его перевода на другую работу</w:t>
      </w:r>
    </w:p>
    <w:p w:rsidR="003B0445" w:rsidRPr="00BF7AF8" w:rsidRDefault="00DE7D0B" w:rsidP="00D805AC">
      <w:pPr>
        <w:pStyle w:val="20"/>
        <w:numPr>
          <w:ilvl w:val="1"/>
          <w:numId w:val="1"/>
        </w:numPr>
        <w:shd w:val="clear" w:color="auto" w:fill="auto"/>
        <w:tabs>
          <w:tab w:val="left" w:pos="426"/>
          <w:tab w:val="left" w:pos="567"/>
        </w:tabs>
        <w:spacing w:line="302" w:lineRule="exact"/>
        <w:ind w:firstLine="0"/>
        <w:rPr>
          <w:sz w:val="24"/>
          <w:szCs w:val="24"/>
        </w:rPr>
      </w:pPr>
      <w:r w:rsidRPr="00BF7AF8">
        <w:rPr>
          <w:rStyle w:val="25"/>
          <w:sz w:val="24"/>
          <w:szCs w:val="24"/>
        </w:rPr>
        <w:t xml:space="preserve">Безопасные условия труда, безопасность труда - </w:t>
      </w:r>
      <w:r w:rsidRPr="00BF7AF8">
        <w:rPr>
          <w:sz w:val="24"/>
          <w:szCs w:val="24"/>
        </w:rPr>
        <w:t>условия труда, при которых воздействия на работников вредных и (или) опасных производственных факторов исключены, либо уровни их воздействия не превышают установленных нормативов.</w:t>
      </w:r>
    </w:p>
    <w:p w:rsidR="003B0445" w:rsidRPr="00BF7AF8" w:rsidRDefault="00DE7D0B" w:rsidP="00D805AC">
      <w:pPr>
        <w:pStyle w:val="50"/>
        <w:numPr>
          <w:ilvl w:val="1"/>
          <w:numId w:val="1"/>
        </w:numPr>
        <w:shd w:val="clear" w:color="auto" w:fill="auto"/>
        <w:tabs>
          <w:tab w:val="left" w:pos="426"/>
          <w:tab w:val="left" w:pos="567"/>
          <w:tab w:val="left" w:pos="1072"/>
        </w:tabs>
        <w:spacing w:line="295" w:lineRule="exact"/>
        <w:rPr>
          <w:sz w:val="24"/>
          <w:szCs w:val="24"/>
        </w:rPr>
      </w:pPr>
      <w:r w:rsidRPr="00BF7AF8">
        <w:rPr>
          <w:sz w:val="24"/>
          <w:szCs w:val="24"/>
        </w:rPr>
        <w:t>Опасный производственный фактор</w:t>
      </w:r>
    </w:p>
    <w:p w:rsidR="003B0445" w:rsidRPr="00BF7AF8" w:rsidRDefault="00DE7D0B" w:rsidP="00D805AC">
      <w:pPr>
        <w:pStyle w:val="20"/>
        <w:shd w:val="clear" w:color="auto" w:fill="auto"/>
        <w:tabs>
          <w:tab w:val="left" w:pos="426"/>
          <w:tab w:val="left" w:pos="567"/>
        </w:tabs>
        <w:spacing w:line="295" w:lineRule="exact"/>
        <w:ind w:firstLine="0"/>
        <w:rPr>
          <w:sz w:val="24"/>
          <w:szCs w:val="24"/>
        </w:rPr>
      </w:pPr>
      <w:r w:rsidRPr="00BF7AF8">
        <w:rPr>
          <w:sz w:val="24"/>
          <w:szCs w:val="24"/>
        </w:rPr>
        <w:t>производственный фактор, воздействие которого на работника может привести к его травме.</w:t>
      </w:r>
    </w:p>
    <w:p w:rsidR="003B0445" w:rsidRPr="00BF7AF8" w:rsidRDefault="00DE7D0B" w:rsidP="00D805AC">
      <w:pPr>
        <w:pStyle w:val="20"/>
        <w:numPr>
          <w:ilvl w:val="1"/>
          <w:numId w:val="1"/>
        </w:numPr>
        <w:shd w:val="clear" w:color="auto" w:fill="auto"/>
        <w:tabs>
          <w:tab w:val="left" w:pos="426"/>
          <w:tab w:val="left" w:pos="567"/>
          <w:tab w:val="left" w:pos="897"/>
        </w:tabs>
        <w:spacing w:line="305" w:lineRule="exact"/>
        <w:ind w:firstLine="0"/>
        <w:rPr>
          <w:sz w:val="24"/>
          <w:szCs w:val="24"/>
        </w:rPr>
      </w:pPr>
      <w:r w:rsidRPr="00BF7AF8">
        <w:rPr>
          <w:rStyle w:val="25"/>
          <w:sz w:val="24"/>
          <w:szCs w:val="24"/>
        </w:rPr>
        <w:t>Опасная ситуация (инцидент)</w:t>
      </w:r>
      <w:r w:rsidRPr="00BF7AF8">
        <w:rPr>
          <w:rStyle w:val="26"/>
          <w:sz w:val="24"/>
          <w:szCs w:val="24"/>
        </w:rPr>
        <w:t xml:space="preserve"> </w:t>
      </w:r>
      <w:r w:rsidRPr="00BF7AF8">
        <w:rPr>
          <w:sz w:val="24"/>
          <w:szCs w:val="24"/>
        </w:rPr>
        <w:t>- ситуация, возникновение которой может вызвать воздействие на работника (работников) опасных и вредных производственных факторов.</w:t>
      </w:r>
    </w:p>
    <w:p w:rsidR="003B0445" w:rsidRPr="00BF7AF8" w:rsidRDefault="00DE7D0B" w:rsidP="00D805AC">
      <w:pPr>
        <w:pStyle w:val="20"/>
        <w:numPr>
          <w:ilvl w:val="1"/>
          <w:numId w:val="1"/>
        </w:numPr>
        <w:shd w:val="clear" w:color="auto" w:fill="auto"/>
        <w:tabs>
          <w:tab w:val="left" w:pos="426"/>
          <w:tab w:val="left" w:pos="567"/>
          <w:tab w:val="left" w:pos="897"/>
        </w:tabs>
        <w:spacing w:line="305" w:lineRule="exact"/>
        <w:ind w:firstLine="0"/>
        <w:rPr>
          <w:sz w:val="24"/>
          <w:szCs w:val="24"/>
        </w:rPr>
      </w:pPr>
      <w:r w:rsidRPr="00BF7AF8">
        <w:rPr>
          <w:rStyle w:val="25"/>
          <w:sz w:val="24"/>
          <w:szCs w:val="24"/>
        </w:rPr>
        <w:t xml:space="preserve">Оценка состояния здоровья работников </w:t>
      </w:r>
      <w:r w:rsidRPr="00BF7AF8">
        <w:rPr>
          <w:sz w:val="24"/>
          <w:szCs w:val="24"/>
        </w:rPr>
        <w:t>процедуры оценки состояния здоровья работников путем медицинских осмотров.</w:t>
      </w:r>
    </w:p>
    <w:p w:rsidR="003B0445" w:rsidRPr="00BF7AF8" w:rsidRDefault="00DE7D0B" w:rsidP="00D805AC">
      <w:pPr>
        <w:pStyle w:val="20"/>
        <w:numPr>
          <w:ilvl w:val="1"/>
          <w:numId w:val="1"/>
        </w:numPr>
        <w:shd w:val="clear" w:color="auto" w:fill="auto"/>
        <w:tabs>
          <w:tab w:val="left" w:pos="426"/>
          <w:tab w:val="left" w:pos="567"/>
          <w:tab w:val="left" w:pos="897"/>
        </w:tabs>
        <w:spacing w:line="305" w:lineRule="exact"/>
        <w:ind w:firstLine="0"/>
        <w:rPr>
          <w:sz w:val="24"/>
          <w:szCs w:val="24"/>
        </w:rPr>
      </w:pPr>
      <w:r w:rsidRPr="00BF7AF8">
        <w:rPr>
          <w:rStyle w:val="25"/>
          <w:sz w:val="24"/>
          <w:szCs w:val="24"/>
        </w:rPr>
        <w:t>Рабочее место</w:t>
      </w:r>
      <w:r w:rsidRPr="00BF7AF8">
        <w:rPr>
          <w:rStyle w:val="26"/>
          <w:sz w:val="24"/>
          <w:szCs w:val="24"/>
        </w:rPr>
        <w:t xml:space="preserve"> </w:t>
      </w:r>
      <w:r w:rsidRPr="00BF7AF8">
        <w:rPr>
          <w:sz w:val="24"/>
          <w:szCs w:val="24"/>
        </w:rPr>
        <w:t xml:space="preserve">- место, где работник должен находиться или куда ему необходимо прибыть в связи с его работой и которое прямо или косвенно находится под </w:t>
      </w:r>
      <w:r w:rsidRPr="00BF7AF8">
        <w:rPr>
          <w:rStyle w:val="28pt10"/>
          <w:sz w:val="24"/>
          <w:szCs w:val="24"/>
        </w:rPr>
        <w:t>j</w:t>
      </w:r>
      <w:r w:rsidRPr="00BF7AF8">
        <w:rPr>
          <w:rStyle w:val="28pt10"/>
          <w:sz w:val="24"/>
          <w:szCs w:val="24"/>
          <w:lang w:val="ru-RU"/>
        </w:rPr>
        <w:t xml:space="preserve"> </w:t>
      </w:r>
      <w:r w:rsidRPr="00BF7AF8">
        <w:rPr>
          <w:sz w:val="24"/>
          <w:szCs w:val="24"/>
        </w:rPr>
        <w:t>контролем работодателя.</w:t>
      </w:r>
    </w:p>
    <w:p w:rsidR="003B0445" w:rsidRPr="00BF7AF8" w:rsidRDefault="00DE7D0B" w:rsidP="00D805AC">
      <w:pPr>
        <w:pStyle w:val="20"/>
        <w:numPr>
          <w:ilvl w:val="1"/>
          <w:numId w:val="1"/>
        </w:numPr>
        <w:shd w:val="clear" w:color="auto" w:fill="auto"/>
        <w:tabs>
          <w:tab w:val="left" w:pos="426"/>
          <w:tab w:val="left" w:pos="567"/>
          <w:tab w:val="left" w:pos="897"/>
        </w:tabs>
        <w:spacing w:line="305" w:lineRule="exact"/>
        <w:ind w:firstLine="0"/>
        <w:rPr>
          <w:sz w:val="24"/>
          <w:szCs w:val="24"/>
        </w:rPr>
      </w:pPr>
      <w:r w:rsidRPr="00BF7AF8">
        <w:rPr>
          <w:rStyle w:val="25"/>
          <w:sz w:val="24"/>
          <w:szCs w:val="24"/>
        </w:rPr>
        <w:t xml:space="preserve">Специальная оценка условий труда </w:t>
      </w:r>
      <w:r w:rsidRPr="00BF7AF8">
        <w:rPr>
          <w:rStyle w:val="24"/>
          <w:sz w:val="24"/>
          <w:szCs w:val="24"/>
        </w:rPr>
        <w:t>-</w:t>
      </w:r>
      <w:r w:rsidRPr="00BF7AF8">
        <w:rPr>
          <w:sz w:val="24"/>
          <w:szCs w:val="24"/>
        </w:rPr>
        <w:t xml:space="preserve"> комплекс мероприятий по выявлению вредных и (или) опасных факторов производственной среды и трудовой деятельности и оценке уровня их воздействия на работника.</w:t>
      </w:r>
    </w:p>
    <w:p w:rsidR="003B0445" w:rsidRPr="00BF7AF8" w:rsidRDefault="00DE7D0B" w:rsidP="00D805AC">
      <w:pPr>
        <w:pStyle w:val="22"/>
        <w:keepNext/>
        <w:keepLines/>
        <w:numPr>
          <w:ilvl w:val="0"/>
          <w:numId w:val="1"/>
        </w:numPr>
        <w:shd w:val="clear" w:color="auto" w:fill="auto"/>
        <w:tabs>
          <w:tab w:val="left" w:pos="686"/>
          <w:tab w:val="left" w:pos="2947"/>
          <w:tab w:val="right" w:pos="6211"/>
        </w:tabs>
        <w:spacing w:before="0" w:line="321" w:lineRule="exact"/>
        <w:ind w:left="320"/>
        <w:rPr>
          <w:sz w:val="24"/>
          <w:szCs w:val="24"/>
        </w:rPr>
      </w:pPr>
      <w:bookmarkStart w:id="1" w:name="bookmark5"/>
      <w:r w:rsidRPr="00BF7AF8">
        <w:rPr>
          <w:sz w:val="24"/>
          <w:szCs w:val="24"/>
        </w:rPr>
        <w:t>Цели и задачи</w:t>
      </w:r>
      <w:r w:rsidR="00EF0680" w:rsidRPr="00BF7AF8">
        <w:rPr>
          <w:sz w:val="24"/>
          <w:szCs w:val="24"/>
        </w:rPr>
        <w:t xml:space="preserve"> </w:t>
      </w:r>
      <w:r w:rsidRPr="00BF7AF8">
        <w:rPr>
          <w:sz w:val="24"/>
          <w:szCs w:val="24"/>
        </w:rPr>
        <w:t>учета и</w:t>
      </w:r>
      <w:r w:rsidR="00EF0680" w:rsidRPr="00BF7AF8">
        <w:rPr>
          <w:sz w:val="24"/>
          <w:szCs w:val="24"/>
        </w:rPr>
        <w:t xml:space="preserve"> </w:t>
      </w:r>
      <w:r w:rsidRPr="00BF7AF8">
        <w:rPr>
          <w:sz w:val="24"/>
          <w:szCs w:val="24"/>
        </w:rPr>
        <w:t>расследования</w:t>
      </w:r>
      <w:bookmarkEnd w:id="1"/>
      <w:r w:rsidR="00EF0680" w:rsidRPr="00BF7AF8">
        <w:rPr>
          <w:sz w:val="24"/>
          <w:szCs w:val="24"/>
        </w:rPr>
        <w:t xml:space="preserve"> </w:t>
      </w:r>
      <w:bookmarkStart w:id="2" w:name="bookmark6"/>
      <w:r w:rsidRPr="00BF7AF8">
        <w:rPr>
          <w:sz w:val="24"/>
          <w:szCs w:val="24"/>
        </w:rPr>
        <w:t>микротравм (микроповреждений) в школе</w:t>
      </w:r>
      <w:bookmarkEnd w:id="2"/>
    </w:p>
    <w:p w:rsidR="003B0445" w:rsidRPr="00BF7AF8" w:rsidRDefault="00DE7D0B" w:rsidP="00BF7AF8">
      <w:pPr>
        <w:pStyle w:val="20"/>
        <w:numPr>
          <w:ilvl w:val="1"/>
          <w:numId w:val="1"/>
        </w:numPr>
        <w:shd w:val="clear" w:color="auto" w:fill="auto"/>
        <w:tabs>
          <w:tab w:val="left" w:pos="686"/>
        </w:tabs>
        <w:spacing w:line="308" w:lineRule="exact"/>
        <w:ind w:firstLine="0"/>
        <w:rPr>
          <w:sz w:val="24"/>
          <w:szCs w:val="24"/>
        </w:rPr>
      </w:pPr>
      <w:r w:rsidRPr="00BF7AF8">
        <w:rPr>
          <w:sz w:val="24"/>
          <w:szCs w:val="24"/>
        </w:rPr>
        <w:t>Целью организации проведения учета и расследования микротравм (микроповреждений) в образовательной организации является совершенствование внутренних</w:t>
      </w:r>
    </w:p>
    <w:p w:rsidR="003B0445" w:rsidRPr="00BF7AF8" w:rsidRDefault="00DE7D0B" w:rsidP="00BF7AF8">
      <w:pPr>
        <w:pStyle w:val="20"/>
        <w:shd w:val="clear" w:color="auto" w:fill="auto"/>
        <w:tabs>
          <w:tab w:val="left" w:pos="2947"/>
        </w:tabs>
        <w:spacing w:line="302" w:lineRule="exact"/>
        <w:ind w:firstLine="0"/>
        <w:rPr>
          <w:sz w:val="24"/>
          <w:szCs w:val="24"/>
        </w:rPr>
      </w:pPr>
      <w:r w:rsidRPr="00BF7AF8">
        <w:rPr>
          <w:sz w:val="24"/>
          <w:szCs w:val="24"/>
        </w:rPr>
        <w:t>процессов управления охраной труда в школе, предупреждение трав</w:t>
      </w:r>
      <w:r w:rsidR="00EF0680" w:rsidRPr="00BF7AF8">
        <w:rPr>
          <w:sz w:val="24"/>
          <w:szCs w:val="24"/>
        </w:rPr>
        <w:t xml:space="preserve">матизма, аварийных ситуаций, </w:t>
      </w:r>
      <w:r w:rsidR="00BF7AF8" w:rsidRPr="00BF7AF8">
        <w:rPr>
          <w:sz w:val="24"/>
          <w:szCs w:val="24"/>
        </w:rPr>
        <w:t>а также</w:t>
      </w:r>
      <w:r w:rsidRPr="00BF7AF8">
        <w:rPr>
          <w:sz w:val="24"/>
          <w:szCs w:val="24"/>
        </w:rPr>
        <w:t xml:space="preserve"> выявления и</w:t>
      </w:r>
      <w:r w:rsidR="00EF0680" w:rsidRPr="00BF7AF8">
        <w:rPr>
          <w:sz w:val="24"/>
          <w:szCs w:val="24"/>
        </w:rPr>
        <w:t xml:space="preserve"> </w:t>
      </w:r>
      <w:r w:rsidRPr="00BF7AF8">
        <w:rPr>
          <w:sz w:val="24"/>
          <w:szCs w:val="24"/>
        </w:rPr>
        <w:t>в дальнейшем повышение</w:t>
      </w:r>
      <w:r w:rsidR="00EF0680" w:rsidRPr="00BF7AF8">
        <w:rPr>
          <w:sz w:val="24"/>
          <w:szCs w:val="24"/>
        </w:rPr>
        <w:t xml:space="preserve"> </w:t>
      </w:r>
      <w:r w:rsidRPr="00BF7AF8">
        <w:rPr>
          <w:sz w:val="24"/>
          <w:szCs w:val="24"/>
        </w:rPr>
        <w:t>эффективности в проведении системных мероприятий по управлению профессиональными рисками, связанных с выявлением опасностей, оценкой и снижением уровней профессиональных рисков, обеспечении улучшения условий и охраны труда.</w:t>
      </w:r>
    </w:p>
    <w:p w:rsidR="003B0445" w:rsidRPr="00CD3729" w:rsidRDefault="00DE7D0B" w:rsidP="00D805AC">
      <w:pPr>
        <w:pStyle w:val="20"/>
        <w:numPr>
          <w:ilvl w:val="1"/>
          <w:numId w:val="1"/>
        </w:numPr>
        <w:shd w:val="clear" w:color="auto" w:fill="auto"/>
        <w:tabs>
          <w:tab w:val="left" w:pos="709"/>
        </w:tabs>
        <w:spacing w:line="292" w:lineRule="exact"/>
        <w:ind w:hanging="100"/>
        <w:rPr>
          <w:sz w:val="24"/>
          <w:szCs w:val="24"/>
          <w:u w:val="single"/>
        </w:rPr>
      </w:pPr>
      <w:r w:rsidRPr="00CD3729">
        <w:rPr>
          <w:sz w:val="24"/>
          <w:szCs w:val="24"/>
          <w:u w:val="single"/>
        </w:rPr>
        <w:t>Зад</w:t>
      </w:r>
      <w:r w:rsidRPr="00CD3729">
        <w:rPr>
          <w:rStyle w:val="27"/>
          <w:sz w:val="24"/>
          <w:szCs w:val="24"/>
        </w:rPr>
        <w:t>ачами</w:t>
      </w:r>
      <w:r w:rsidRPr="00CD3729">
        <w:rPr>
          <w:sz w:val="24"/>
          <w:szCs w:val="24"/>
          <w:u w:val="single"/>
        </w:rPr>
        <w:t xml:space="preserve"> д</w:t>
      </w:r>
      <w:r w:rsidRPr="00CD3729">
        <w:rPr>
          <w:rStyle w:val="27"/>
          <w:sz w:val="24"/>
          <w:szCs w:val="24"/>
        </w:rPr>
        <w:t>ля реализации цели по учету и рассле</w:t>
      </w:r>
      <w:r w:rsidRPr="00CD3729">
        <w:rPr>
          <w:sz w:val="24"/>
          <w:szCs w:val="24"/>
          <w:u w:val="single"/>
        </w:rPr>
        <w:t>д</w:t>
      </w:r>
      <w:r w:rsidR="00BF7AF8" w:rsidRPr="00CD3729">
        <w:rPr>
          <w:rStyle w:val="27"/>
          <w:sz w:val="24"/>
          <w:szCs w:val="24"/>
        </w:rPr>
        <w:t xml:space="preserve">ованию микротравм, </w:t>
      </w:r>
      <w:r w:rsidR="00BF7AF8" w:rsidRPr="00CD3729">
        <w:rPr>
          <w:rStyle w:val="210pt"/>
          <w:sz w:val="24"/>
          <w:szCs w:val="24"/>
        </w:rPr>
        <w:t>микроп</w:t>
      </w:r>
      <w:r w:rsidRPr="00CD3729">
        <w:rPr>
          <w:rStyle w:val="210pt"/>
          <w:sz w:val="24"/>
          <w:szCs w:val="24"/>
        </w:rPr>
        <w:t>овреж</w:t>
      </w:r>
      <w:r w:rsidRPr="00CD3729">
        <w:rPr>
          <w:rStyle w:val="210pt0"/>
          <w:sz w:val="24"/>
          <w:szCs w:val="24"/>
          <w:u w:val="single"/>
        </w:rPr>
        <w:t>д</w:t>
      </w:r>
      <w:r w:rsidRPr="00CD3729">
        <w:rPr>
          <w:rStyle w:val="210pt"/>
          <w:sz w:val="24"/>
          <w:szCs w:val="24"/>
        </w:rPr>
        <w:t>ений</w:t>
      </w:r>
      <w:r w:rsidRPr="00CD3729">
        <w:rPr>
          <w:rStyle w:val="210pt0"/>
          <w:sz w:val="24"/>
          <w:szCs w:val="24"/>
          <w:u w:val="single"/>
        </w:rPr>
        <w:t xml:space="preserve"> </w:t>
      </w:r>
      <w:r w:rsidRPr="00CD3729">
        <w:rPr>
          <w:rStyle w:val="210pt"/>
          <w:sz w:val="24"/>
          <w:szCs w:val="24"/>
        </w:rPr>
        <w:t xml:space="preserve">в школе </w:t>
      </w:r>
      <w:r w:rsidRPr="00CD3729">
        <w:rPr>
          <w:rStyle w:val="27"/>
          <w:sz w:val="24"/>
          <w:szCs w:val="24"/>
        </w:rPr>
        <w:t>является:</w:t>
      </w:r>
    </w:p>
    <w:p w:rsidR="003B0445" w:rsidRPr="00BF7AF8" w:rsidRDefault="00DE7D0B" w:rsidP="00D805AC">
      <w:pPr>
        <w:pStyle w:val="20"/>
        <w:numPr>
          <w:ilvl w:val="0"/>
          <w:numId w:val="2"/>
        </w:numPr>
        <w:shd w:val="clear" w:color="auto" w:fill="auto"/>
        <w:spacing w:line="302" w:lineRule="exact"/>
        <w:ind w:firstLine="0"/>
        <w:rPr>
          <w:sz w:val="24"/>
          <w:szCs w:val="24"/>
        </w:rPr>
      </w:pPr>
      <w:r w:rsidRPr="00BF7AF8">
        <w:rPr>
          <w:sz w:val="24"/>
          <w:szCs w:val="24"/>
        </w:rPr>
        <w:lastRenderedPageBreak/>
        <w:t>создание на основании полученного объема</w:t>
      </w:r>
      <w:r w:rsidR="00EF0680" w:rsidRPr="00BF7AF8">
        <w:rPr>
          <w:sz w:val="24"/>
          <w:szCs w:val="24"/>
        </w:rPr>
        <w:t xml:space="preserve"> </w:t>
      </w:r>
      <w:r w:rsidRPr="00BF7AF8">
        <w:rPr>
          <w:sz w:val="24"/>
          <w:szCs w:val="24"/>
        </w:rPr>
        <w:t>информации по</w:t>
      </w:r>
      <w:r w:rsidRPr="00BF7AF8">
        <w:rPr>
          <w:sz w:val="24"/>
          <w:szCs w:val="24"/>
        </w:rPr>
        <w:tab/>
        <w:t>результатам</w:t>
      </w:r>
      <w:r w:rsidRPr="00BF7AF8">
        <w:rPr>
          <w:sz w:val="24"/>
          <w:szCs w:val="24"/>
        </w:rPr>
        <w:tab/>
        <w:t>расследованных</w:t>
      </w:r>
    </w:p>
    <w:p w:rsidR="003B0445" w:rsidRPr="00BF7AF8" w:rsidRDefault="00DE7D0B" w:rsidP="00D805AC">
      <w:pPr>
        <w:pStyle w:val="20"/>
        <w:shd w:val="clear" w:color="auto" w:fill="auto"/>
        <w:tabs>
          <w:tab w:val="left" w:pos="2947"/>
          <w:tab w:val="right" w:pos="6211"/>
        </w:tabs>
        <w:spacing w:line="302" w:lineRule="exact"/>
        <w:ind w:firstLine="0"/>
        <w:rPr>
          <w:sz w:val="24"/>
          <w:szCs w:val="24"/>
        </w:rPr>
      </w:pPr>
      <w:r w:rsidRPr="00BF7AF8">
        <w:rPr>
          <w:sz w:val="24"/>
          <w:szCs w:val="24"/>
        </w:rPr>
        <w:t>микротравм (микроповреждений) базы данных об имеющихся опасностях с оценкой выявленных профессиональных</w:t>
      </w:r>
      <w:r w:rsidR="00EF0680" w:rsidRPr="00BF7AF8">
        <w:rPr>
          <w:sz w:val="24"/>
          <w:szCs w:val="24"/>
        </w:rPr>
        <w:t xml:space="preserve"> </w:t>
      </w:r>
      <w:r w:rsidRPr="00BF7AF8">
        <w:rPr>
          <w:sz w:val="24"/>
          <w:szCs w:val="24"/>
        </w:rPr>
        <w:t>рисков в</w:t>
      </w:r>
      <w:r w:rsidR="00EF0680" w:rsidRPr="00BF7AF8">
        <w:rPr>
          <w:sz w:val="24"/>
          <w:szCs w:val="24"/>
        </w:rPr>
        <w:t xml:space="preserve"> </w:t>
      </w:r>
      <w:r w:rsidRPr="00BF7AF8">
        <w:rPr>
          <w:sz w:val="24"/>
          <w:szCs w:val="24"/>
        </w:rPr>
        <w:t>образовательной</w:t>
      </w:r>
      <w:r w:rsidR="00EF0680" w:rsidRPr="00BF7AF8">
        <w:rPr>
          <w:sz w:val="24"/>
          <w:szCs w:val="24"/>
        </w:rPr>
        <w:t xml:space="preserve"> </w:t>
      </w:r>
      <w:r w:rsidRPr="00BF7AF8">
        <w:rPr>
          <w:sz w:val="24"/>
          <w:szCs w:val="24"/>
        </w:rPr>
        <w:t>организации;</w:t>
      </w:r>
    </w:p>
    <w:p w:rsidR="003B0445" w:rsidRPr="00BF7AF8" w:rsidRDefault="00DE7D0B" w:rsidP="00D805AC">
      <w:pPr>
        <w:pStyle w:val="20"/>
        <w:numPr>
          <w:ilvl w:val="0"/>
          <w:numId w:val="2"/>
        </w:numPr>
        <w:shd w:val="clear" w:color="auto" w:fill="auto"/>
        <w:tabs>
          <w:tab w:val="left" w:pos="705"/>
        </w:tabs>
        <w:spacing w:line="305" w:lineRule="exact"/>
        <w:ind w:firstLine="0"/>
        <w:rPr>
          <w:sz w:val="24"/>
          <w:szCs w:val="24"/>
        </w:rPr>
      </w:pPr>
      <w:r w:rsidRPr="00BF7AF8">
        <w:rPr>
          <w:sz w:val="24"/>
          <w:szCs w:val="24"/>
        </w:rPr>
        <w:t>подготовка и проведение мероприятий, направленных на минимизацию микротравм (микроповреждений) в школе.</w:t>
      </w:r>
    </w:p>
    <w:p w:rsidR="003B0445" w:rsidRPr="00BF7AF8" w:rsidRDefault="00DE7D0B" w:rsidP="00D805AC">
      <w:pPr>
        <w:pStyle w:val="22"/>
        <w:keepNext/>
        <w:keepLines/>
        <w:numPr>
          <w:ilvl w:val="0"/>
          <w:numId w:val="1"/>
        </w:numPr>
        <w:shd w:val="clear" w:color="auto" w:fill="auto"/>
        <w:tabs>
          <w:tab w:val="left" w:pos="567"/>
          <w:tab w:val="left" w:pos="3138"/>
          <w:tab w:val="right" w:pos="6211"/>
        </w:tabs>
        <w:spacing w:before="0" w:line="318" w:lineRule="exact"/>
        <w:ind w:left="320" w:firstLine="0"/>
        <w:rPr>
          <w:sz w:val="24"/>
          <w:szCs w:val="24"/>
        </w:rPr>
      </w:pPr>
      <w:bookmarkStart w:id="3" w:name="bookmark7"/>
      <w:r w:rsidRPr="00BF7AF8">
        <w:rPr>
          <w:sz w:val="24"/>
          <w:szCs w:val="24"/>
        </w:rPr>
        <w:t>Порядок</w:t>
      </w:r>
      <w:r w:rsidR="00EF0680" w:rsidRPr="00BF7AF8">
        <w:rPr>
          <w:sz w:val="24"/>
          <w:szCs w:val="24"/>
        </w:rPr>
        <w:t xml:space="preserve"> </w:t>
      </w:r>
      <w:r w:rsidRPr="00BF7AF8">
        <w:rPr>
          <w:sz w:val="24"/>
          <w:szCs w:val="24"/>
        </w:rPr>
        <w:t>учета</w:t>
      </w:r>
      <w:r w:rsidR="00EF0680" w:rsidRPr="00BF7AF8">
        <w:rPr>
          <w:sz w:val="24"/>
          <w:szCs w:val="24"/>
        </w:rPr>
        <w:t xml:space="preserve"> </w:t>
      </w:r>
      <w:r w:rsidRPr="00BF7AF8">
        <w:rPr>
          <w:sz w:val="24"/>
          <w:szCs w:val="24"/>
        </w:rPr>
        <w:t>микротравмы</w:t>
      </w:r>
      <w:bookmarkEnd w:id="3"/>
      <w:r w:rsidR="00EF0680" w:rsidRPr="00BF7AF8">
        <w:rPr>
          <w:sz w:val="24"/>
          <w:szCs w:val="24"/>
        </w:rPr>
        <w:t xml:space="preserve"> </w:t>
      </w:r>
      <w:bookmarkStart w:id="4" w:name="bookmark8"/>
      <w:r w:rsidRPr="00BF7AF8">
        <w:rPr>
          <w:sz w:val="24"/>
          <w:szCs w:val="24"/>
        </w:rPr>
        <w:t>(микроповреждения) в образовательной организации</w:t>
      </w:r>
      <w:bookmarkEnd w:id="4"/>
    </w:p>
    <w:p w:rsidR="003B0445" w:rsidRPr="00BF7AF8" w:rsidRDefault="00DE7D0B" w:rsidP="00BF7AF8">
      <w:pPr>
        <w:pStyle w:val="20"/>
        <w:numPr>
          <w:ilvl w:val="1"/>
          <w:numId w:val="1"/>
        </w:numPr>
        <w:shd w:val="clear" w:color="auto" w:fill="auto"/>
        <w:tabs>
          <w:tab w:val="left" w:pos="785"/>
        </w:tabs>
        <w:spacing w:line="305" w:lineRule="exact"/>
        <w:ind w:firstLine="0"/>
        <w:rPr>
          <w:sz w:val="24"/>
          <w:szCs w:val="24"/>
        </w:rPr>
      </w:pPr>
      <w:r w:rsidRPr="00BF7AF8">
        <w:rPr>
          <w:sz w:val="24"/>
          <w:szCs w:val="24"/>
        </w:rPr>
        <w:t>Основанием для регистрации микротравмы (микроповреждения) работника и рассмотрения обстоятельств и причин, приведших к его возникновению, является обращение пострадавшего к директору школы. В случае, если пострадавший обратился к медицинскому работнику, то медработнику необходимо сообщить о микротравме (микроповреждению) работника директору образовательной организации.</w:t>
      </w:r>
    </w:p>
    <w:p w:rsidR="003B0445" w:rsidRPr="00BF7AF8" w:rsidRDefault="00DE7D0B" w:rsidP="00BF7AF8">
      <w:pPr>
        <w:pStyle w:val="20"/>
        <w:numPr>
          <w:ilvl w:val="1"/>
          <w:numId w:val="1"/>
        </w:numPr>
        <w:shd w:val="clear" w:color="auto" w:fill="auto"/>
        <w:tabs>
          <w:tab w:val="left" w:pos="471"/>
        </w:tabs>
        <w:spacing w:line="305" w:lineRule="exact"/>
        <w:ind w:firstLine="0"/>
        <w:rPr>
          <w:sz w:val="24"/>
          <w:szCs w:val="24"/>
        </w:rPr>
      </w:pPr>
      <w:r w:rsidRPr="00BF7AF8">
        <w:rPr>
          <w:sz w:val="24"/>
          <w:szCs w:val="24"/>
        </w:rPr>
        <w:t>Директору школы после полученной информации необходимо убедиться в том, что пострадавшему оказана необходимая первая помощь и (или) медицинская помощь.</w:t>
      </w:r>
    </w:p>
    <w:p w:rsidR="003B0445" w:rsidRPr="00BF7AF8" w:rsidRDefault="00DE7D0B" w:rsidP="00BF7AF8">
      <w:pPr>
        <w:pStyle w:val="20"/>
        <w:numPr>
          <w:ilvl w:val="1"/>
          <w:numId w:val="1"/>
        </w:numPr>
        <w:shd w:val="clear" w:color="auto" w:fill="auto"/>
        <w:tabs>
          <w:tab w:val="left" w:pos="625"/>
        </w:tabs>
        <w:spacing w:line="305" w:lineRule="exact"/>
        <w:ind w:firstLine="0"/>
        <w:rPr>
          <w:sz w:val="24"/>
          <w:szCs w:val="24"/>
        </w:rPr>
      </w:pPr>
      <w:r w:rsidRPr="00BF7AF8">
        <w:rPr>
          <w:sz w:val="24"/>
          <w:szCs w:val="24"/>
        </w:rPr>
        <w:t>Директор образовательной организации доносит информацию до специалиста по охране труда о микротравме (микроповреждению) работника любым общедоступным способом.</w:t>
      </w:r>
    </w:p>
    <w:p w:rsidR="003B0445" w:rsidRPr="00BF7AF8" w:rsidRDefault="00DE7D0B" w:rsidP="00D805AC">
      <w:pPr>
        <w:pStyle w:val="20"/>
        <w:numPr>
          <w:ilvl w:val="1"/>
          <w:numId w:val="1"/>
        </w:numPr>
        <w:shd w:val="clear" w:color="auto" w:fill="auto"/>
        <w:tabs>
          <w:tab w:val="left" w:pos="471"/>
        </w:tabs>
        <w:spacing w:line="305" w:lineRule="exact"/>
        <w:ind w:firstLine="0"/>
        <w:rPr>
          <w:sz w:val="24"/>
          <w:szCs w:val="24"/>
          <w:u w:val="single"/>
        </w:rPr>
      </w:pPr>
      <w:r w:rsidRPr="00BF7AF8">
        <w:rPr>
          <w:sz w:val="24"/>
          <w:szCs w:val="24"/>
          <w:u w:val="single"/>
        </w:rPr>
        <w:t>П</w:t>
      </w:r>
      <w:r w:rsidRPr="00BF7AF8">
        <w:rPr>
          <w:rStyle w:val="27"/>
          <w:sz w:val="24"/>
          <w:szCs w:val="24"/>
        </w:rPr>
        <w:t>ри инф</w:t>
      </w:r>
      <w:r w:rsidRPr="00BF7AF8">
        <w:rPr>
          <w:sz w:val="24"/>
          <w:szCs w:val="24"/>
          <w:u w:val="single"/>
        </w:rPr>
        <w:t>о</w:t>
      </w:r>
      <w:r w:rsidRPr="00BF7AF8">
        <w:rPr>
          <w:rStyle w:val="27"/>
          <w:sz w:val="24"/>
          <w:szCs w:val="24"/>
        </w:rPr>
        <w:t>рмировании специалиста по охране т</w:t>
      </w:r>
      <w:r w:rsidRPr="00BF7AF8">
        <w:rPr>
          <w:sz w:val="24"/>
          <w:szCs w:val="24"/>
          <w:u w:val="single"/>
        </w:rPr>
        <w:t xml:space="preserve">руда о </w:t>
      </w:r>
      <w:r w:rsidRPr="00BF7AF8">
        <w:rPr>
          <w:rStyle w:val="27"/>
          <w:sz w:val="24"/>
          <w:szCs w:val="24"/>
        </w:rPr>
        <w:t>микротравме (микроповреж</w:t>
      </w:r>
      <w:r w:rsidRPr="00BF7AF8">
        <w:rPr>
          <w:sz w:val="24"/>
          <w:szCs w:val="24"/>
          <w:u w:val="single"/>
        </w:rPr>
        <w:t>д</w:t>
      </w:r>
      <w:r w:rsidRPr="00BF7AF8">
        <w:rPr>
          <w:rStyle w:val="27"/>
          <w:sz w:val="24"/>
          <w:szCs w:val="24"/>
        </w:rPr>
        <w:t>ению)</w:t>
      </w:r>
      <w:r w:rsidRPr="00BF7AF8">
        <w:rPr>
          <w:sz w:val="24"/>
          <w:szCs w:val="24"/>
          <w:u w:val="single"/>
        </w:rPr>
        <w:t xml:space="preserve">. </w:t>
      </w:r>
      <w:r w:rsidRPr="00BF7AF8">
        <w:rPr>
          <w:rStyle w:val="27"/>
          <w:sz w:val="24"/>
          <w:szCs w:val="24"/>
        </w:rPr>
        <w:t>работника указывается:</w:t>
      </w:r>
    </w:p>
    <w:p w:rsidR="003B0445" w:rsidRPr="00BF7AF8" w:rsidRDefault="00DE7D0B" w:rsidP="00D805AC">
      <w:pPr>
        <w:pStyle w:val="20"/>
        <w:numPr>
          <w:ilvl w:val="0"/>
          <w:numId w:val="2"/>
        </w:numPr>
        <w:shd w:val="clear" w:color="auto" w:fill="auto"/>
        <w:tabs>
          <w:tab w:val="left" w:pos="284"/>
          <w:tab w:val="left" w:pos="625"/>
        </w:tabs>
        <w:spacing w:line="302" w:lineRule="exact"/>
        <w:ind w:firstLine="0"/>
        <w:rPr>
          <w:sz w:val="24"/>
          <w:szCs w:val="24"/>
        </w:rPr>
      </w:pPr>
      <w:r w:rsidRPr="00BF7AF8">
        <w:rPr>
          <w:sz w:val="24"/>
          <w:szCs w:val="24"/>
        </w:rPr>
        <w:t>фамилию, имя, отчество (при наличии) пострадавшего работника, должность;</w:t>
      </w:r>
    </w:p>
    <w:p w:rsidR="00BF7AF8" w:rsidRDefault="00DE7D0B" w:rsidP="00D805AC">
      <w:pPr>
        <w:pStyle w:val="20"/>
        <w:numPr>
          <w:ilvl w:val="0"/>
          <w:numId w:val="2"/>
        </w:numPr>
        <w:shd w:val="clear" w:color="auto" w:fill="auto"/>
        <w:tabs>
          <w:tab w:val="left" w:pos="284"/>
        </w:tabs>
        <w:spacing w:line="302" w:lineRule="exact"/>
        <w:ind w:firstLine="0"/>
        <w:rPr>
          <w:sz w:val="24"/>
          <w:szCs w:val="24"/>
        </w:rPr>
      </w:pPr>
      <w:r w:rsidRPr="00BF7AF8">
        <w:rPr>
          <w:sz w:val="24"/>
          <w:szCs w:val="24"/>
        </w:rPr>
        <w:t>место, дату и время получения работником микротравмы (микроповреждения);</w:t>
      </w:r>
      <w:r w:rsidR="00BF7AF8" w:rsidRPr="00BF7AF8">
        <w:rPr>
          <w:sz w:val="24"/>
          <w:szCs w:val="24"/>
        </w:rPr>
        <w:t xml:space="preserve"> </w:t>
      </w:r>
    </w:p>
    <w:p w:rsidR="003B0445" w:rsidRPr="00BF7AF8" w:rsidRDefault="00DE7D0B" w:rsidP="00D805AC">
      <w:pPr>
        <w:pStyle w:val="20"/>
        <w:numPr>
          <w:ilvl w:val="0"/>
          <w:numId w:val="2"/>
        </w:numPr>
        <w:shd w:val="clear" w:color="auto" w:fill="auto"/>
        <w:tabs>
          <w:tab w:val="left" w:pos="284"/>
        </w:tabs>
        <w:spacing w:line="302" w:lineRule="exact"/>
        <w:ind w:firstLine="0"/>
        <w:rPr>
          <w:sz w:val="24"/>
          <w:szCs w:val="24"/>
        </w:rPr>
      </w:pPr>
      <w:r w:rsidRPr="00BF7AF8">
        <w:rPr>
          <w:sz w:val="24"/>
          <w:szCs w:val="24"/>
        </w:rPr>
        <w:t>характер</w:t>
      </w:r>
      <w:r w:rsidR="00BF7AF8" w:rsidRPr="00BF7AF8">
        <w:rPr>
          <w:sz w:val="24"/>
          <w:szCs w:val="24"/>
        </w:rPr>
        <w:t xml:space="preserve"> </w:t>
      </w:r>
      <w:r w:rsidRPr="00BF7AF8">
        <w:rPr>
          <w:sz w:val="24"/>
          <w:szCs w:val="24"/>
        </w:rPr>
        <w:t>(описание)</w:t>
      </w:r>
      <w:r w:rsidR="00BF7AF8" w:rsidRPr="00BF7AF8">
        <w:rPr>
          <w:sz w:val="24"/>
          <w:szCs w:val="24"/>
        </w:rPr>
        <w:t xml:space="preserve"> </w:t>
      </w:r>
      <w:r w:rsidRPr="00BF7AF8">
        <w:rPr>
          <w:sz w:val="24"/>
          <w:szCs w:val="24"/>
        </w:rPr>
        <w:t>микротравмы</w:t>
      </w:r>
      <w:r w:rsidR="00BF7AF8" w:rsidRPr="00BF7AF8">
        <w:rPr>
          <w:sz w:val="24"/>
          <w:szCs w:val="24"/>
        </w:rPr>
        <w:t xml:space="preserve"> </w:t>
      </w:r>
      <w:r w:rsidRPr="00BF7AF8">
        <w:rPr>
          <w:sz w:val="24"/>
          <w:szCs w:val="24"/>
        </w:rPr>
        <w:t>(микроповреждения);</w:t>
      </w:r>
    </w:p>
    <w:p w:rsidR="003B0445" w:rsidRPr="00BF7AF8" w:rsidRDefault="00DE7D0B" w:rsidP="00D805AC">
      <w:pPr>
        <w:pStyle w:val="20"/>
        <w:numPr>
          <w:ilvl w:val="0"/>
          <w:numId w:val="2"/>
        </w:numPr>
        <w:shd w:val="clear" w:color="auto" w:fill="auto"/>
        <w:tabs>
          <w:tab w:val="left" w:pos="284"/>
          <w:tab w:val="left" w:pos="625"/>
        </w:tabs>
        <w:spacing w:line="302" w:lineRule="exact"/>
        <w:ind w:firstLine="0"/>
        <w:rPr>
          <w:sz w:val="24"/>
          <w:szCs w:val="24"/>
        </w:rPr>
      </w:pPr>
      <w:r w:rsidRPr="00BF7AF8">
        <w:rPr>
          <w:sz w:val="24"/>
          <w:szCs w:val="24"/>
        </w:rPr>
        <w:t>краткую информацию об обстоятельствах получения работником микротравмы (микроповреждения).</w:t>
      </w:r>
    </w:p>
    <w:p w:rsidR="003B0445" w:rsidRPr="00BF7AF8" w:rsidRDefault="00DE7D0B" w:rsidP="00D805AC">
      <w:pPr>
        <w:pStyle w:val="22"/>
        <w:keepNext/>
        <w:keepLines/>
        <w:numPr>
          <w:ilvl w:val="0"/>
          <w:numId w:val="1"/>
        </w:numPr>
        <w:shd w:val="clear" w:color="auto" w:fill="auto"/>
        <w:tabs>
          <w:tab w:val="left" w:pos="625"/>
        </w:tabs>
        <w:spacing w:before="0" w:line="328" w:lineRule="exact"/>
        <w:ind w:firstLine="0"/>
        <w:rPr>
          <w:sz w:val="24"/>
          <w:szCs w:val="24"/>
        </w:rPr>
      </w:pPr>
      <w:bookmarkStart w:id="5" w:name="bookmark9"/>
      <w:r w:rsidRPr="00BF7AF8">
        <w:rPr>
          <w:sz w:val="24"/>
          <w:szCs w:val="24"/>
        </w:rPr>
        <w:t>Порядок расследования микротравмы (микроповреждения) в образовательной организации</w:t>
      </w:r>
      <w:bookmarkEnd w:id="5"/>
    </w:p>
    <w:p w:rsidR="003B0445" w:rsidRPr="00BF7AF8" w:rsidRDefault="00DE7D0B" w:rsidP="00BF7AF8">
      <w:pPr>
        <w:pStyle w:val="20"/>
        <w:numPr>
          <w:ilvl w:val="1"/>
          <w:numId w:val="1"/>
        </w:numPr>
        <w:shd w:val="clear" w:color="auto" w:fill="auto"/>
        <w:tabs>
          <w:tab w:val="left" w:pos="464"/>
        </w:tabs>
        <w:spacing w:line="302" w:lineRule="exact"/>
        <w:ind w:firstLine="0"/>
        <w:rPr>
          <w:sz w:val="24"/>
          <w:szCs w:val="24"/>
        </w:rPr>
      </w:pPr>
      <w:r w:rsidRPr="00BF7AF8">
        <w:rPr>
          <w:sz w:val="24"/>
          <w:szCs w:val="24"/>
        </w:rPr>
        <w:t>В результате полученной информации, специалисту по охране труда необходимо расследовать обстоятельства и причины, приведших к возникновению микротравмы (микроповреждения) работника, а также провести осмотр места происшествия.</w:t>
      </w:r>
    </w:p>
    <w:p w:rsidR="003B0445" w:rsidRPr="00BF7AF8" w:rsidRDefault="00DE7D0B" w:rsidP="00BF7AF8">
      <w:pPr>
        <w:pStyle w:val="20"/>
        <w:numPr>
          <w:ilvl w:val="1"/>
          <w:numId w:val="1"/>
        </w:numPr>
        <w:shd w:val="clear" w:color="auto" w:fill="auto"/>
        <w:tabs>
          <w:tab w:val="left" w:pos="704"/>
        </w:tabs>
        <w:spacing w:line="302" w:lineRule="exact"/>
        <w:ind w:firstLine="0"/>
        <w:rPr>
          <w:sz w:val="24"/>
          <w:szCs w:val="24"/>
        </w:rPr>
      </w:pPr>
      <w:r w:rsidRPr="00BF7AF8">
        <w:rPr>
          <w:sz w:val="24"/>
          <w:szCs w:val="24"/>
        </w:rPr>
        <w:t>При необходимости к рассмотрению обстоятельств и причин, приведших к возникновению микротравм (микроповреждений) работника, привлекается директор организации, осуществляющий образовательную деятельность и проводится опрос очевидцев.</w:t>
      </w:r>
    </w:p>
    <w:p w:rsidR="003B0445" w:rsidRPr="00BF7AF8" w:rsidRDefault="00DE7D0B" w:rsidP="00BF7AF8">
      <w:pPr>
        <w:pStyle w:val="20"/>
        <w:numPr>
          <w:ilvl w:val="1"/>
          <w:numId w:val="1"/>
        </w:numPr>
        <w:shd w:val="clear" w:color="auto" w:fill="auto"/>
        <w:tabs>
          <w:tab w:val="left" w:pos="704"/>
        </w:tabs>
        <w:spacing w:line="302" w:lineRule="exact"/>
        <w:ind w:firstLine="0"/>
        <w:rPr>
          <w:sz w:val="24"/>
          <w:szCs w:val="24"/>
        </w:rPr>
      </w:pPr>
      <w:r w:rsidRPr="00BF7AF8">
        <w:rPr>
          <w:sz w:val="24"/>
          <w:szCs w:val="24"/>
        </w:rPr>
        <w:t xml:space="preserve">На основании полученной информации, специалист по охране труда составляет Справку </w:t>
      </w:r>
      <w:r w:rsidR="00BF7AF8">
        <w:rPr>
          <w:rStyle w:val="24"/>
          <w:sz w:val="24"/>
          <w:szCs w:val="24"/>
        </w:rPr>
        <w:t>(</w:t>
      </w:r>
      <w:r w:rsidRPr="00BF7AF8">
        <w:rPr>
          <w:rStyle w:val="24"/>
          <w:sz w:val="24"/>
          <w:szCs w:val="24"/>
        </w:rPr>
        <w:t>Приложение</w:t>
      </w:r>
      <w:r w:rsidR="00BF7AF8">
        <w:rPr>
          <w:sz w:val="24"/>
          <w:szCs w:val="24"/>
        </w:rPr>
        <w:t xml:space="preserve"> 1</w:t>
      </w:r>
      <w:r w:rsidRPr="00BF7AF8">
        <w:rPr>
          <w:sz w:val="24"/>
          <w:szCs w:val="24"/>
        </w:rPr>
        <w:t xml:space="preserve">) и обеспечивает регистрацию о полученной микротравме (микроповреждению) работника в Журнале соответствующих сведений </w:t>
      </w:r>
      <w:r w:rsidRPr="00BF7AF8">
        <w:rPr>
          <w:rStyle w:val="24"/>
          <w:sz w:val="24"/>
          <w:szCs w:val="24"/>
        </w:rPr>
        <w:t>(Приложение 2).</w:t>
      </w:r>
    </w:p>
    <w:p w:rsidR="003B0445" w:rsidRPr="00BF7AF8" w:rsidRDefault="00DE7D0B" w:rsidP="00BF7AF8">
      <w:pPr>
        <w:pStyle w:val="20"/>
        <w:numPr>
          <w:ilvl w:val="1"/>
          <w:numId w:val="1"/>
        </w:numPr>
        <w:shd w:val="clear" w:color="auto" w:fill="auto"/>
        <w:tabs>
          <w:tab w:val="left" w:pos="785"/>
        </w:tabs>
        <w:spacing w:line="302" w:lineRule="exact"/>
        <w:ind w:firstLine="0"/>
        <w:rPr>
          <w:sz w:val="24"/>
          <w:szCs w:val="24"/>
        </w:rPr>
      </w:pPr>
      <w:r w:rsidRPr="00BF7AF8">
        <w:rPr>
          <w:sz w:val="24"/>
          <w:szCs w:val="24"/>
        </w:rPr>
        <w:t>Специалист по охране труда разрабатывает при необходимости мероприятия по предупреждению возможных опасностей и снижению профессиональных</w:t>
      </w:r>
    </w:p>
    <w:p w:rsidR="003B0445" w:rsidRPr="00BF7AF8" w:rsidRDefault="00DE7D0B" w:rsidP="00BF7AF8">
      <w:pPr>
        <w:pStyle w:val="20"/>
        <w:shd w:val="clear" w:color="auto" w:fill="auto"/>
        <w:spacing w:line="311" w:lineRule="exact"/>
        <w:ind w:firstLine="0"/>
        <w:rPr>
          <w:sz w:val="24"/>
          <w:szCs w:val="24"/>
        </w:rPr>
      </w:pPr>
      <w:r w:rsidRPr="00BF7AF8">
        <w:rPr>
          <w:sz w:val="24"/>
          <w:szCs w:val="24"/>
        </w:rPr>
        <w:t>рисков, планированию работ по улучшению условий труда.</w:t>
      </w:r>
    </w:p>
    <w:p w:rsidR="003B0445" w:rsidRPr="00BF7AF8" w:rsidRDefault="00DE7D0B" w:rsidP="00D805AC">
      <w:pPr>
        <w:pStyle w:val="20"/>
        <w:numPr>
          <w:ilvl w:val="1"/>
          <w:numId w:val="1"/>
        </w:numPr>
        <w:shd w:val="clear" w:color="auto" w:fill="auto"/>
        <w:tabs>
          <w:tab w:val="left" w:pos="715"/>
        </w:tabs>
        <w:spacing w:line="311" w:lineRule="exact"/>
        <w:ind w:firstLine="0"/>
        <w:rPr>
          <w:sz w:val="24"/>
          <w:szCs w:val="24"/>
        </w:rPr>
      </w:pPr>
      <w:r w:rsidRPr="00BF7AF8">
        <w:rPr>
          <w:sz w:val="24"/>
          <w:szCs w:val="24"/>
          <w:u w:val="single"/>
        </w:rPr>
        <w:t>П</w:t>
      </w:r>
      <w:r w:rsidRPr="00BF7AF8">
        <w:rPr>
          <w:rStyle w:val="27"/>
          <w:sz w:val="24"/>
          <w:szCs w:val="24"/>
        </w:rPr>
        <w:t>ри по</w:t>
      </w:r>
      <w:r w:rsidRPr="00BF7AF8">
        <w:rPr>
          <w:sz w:val="24"/>
          <w:szCs w:val="24"/>
          <w:u w:val="single"/>
        </w:rPr>
        <w:t>д</w:t>
      </w:r>
      <w:r w:rsidRPr="00BF7AF8">
        <w:rPr>
          <w:rStyle w:val="27"/>
          <w:sz w:val="24"/>
          <w:szCs w:val="24"/>
        </w:rPr>
        <w:t>готовке перечня соответствующ</w:t>
      </w:r>
      <w:r w:rsidRPr="00BF7AF8">
        <w:rPr>
          <w:sz w:val="24"/>
          <w:szCs w:val="24"/>
          <w:u w:val="single"/>
        </w:rPr>
        <w:t xml:space="preserve">их </w:t>
      </w:r>
      <w:r w:rsidRPr="00BF7AF8">
        <w:rPr>
          <w:rStyle w:val="27"/>
          <w:sz w:val="24"/>
          <w:szCs w:val="24"/>
        </w:rPr>
        <w:t>мероприятий необхо</w:t>
      </w:r>
      <w:r w:rsidRPr="00BF7AF8">
        <w:rPr>
          <w:sz w:val="24"/>
          <w:szCs w:val="24"/>
          <w:u w:val="single"/>
        </w:rPr>
        <w:t>д</w:t>
      </w:r>
      <w:r w:rsidRPr="00BF7AF8">
        <w:rPr>
          <w:rStyle w:val="27"/>
          <w:sz w:val="24"/>
          <w:szCs w:val="24"/>
        </w:rPr>
        <w:t>имо учитывать:</w:t>
      </w:r>
    </w:p>
    <w:p w:rsidR="003B0445" w:rsidRPr="00BF7AF8" w:rsidRDefault="00BF7AF8" w:rsidP="00D805AC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4649"/>
        </w:tabs>
        <w:spacing w:line="305" w:lineRule="exact"/>
        <w:ind w:firstLine="0"/>
        <w:rPr>
          <w:sz w:val="24"/>
          <w:szCs w:val="24"/>
        </w:rPr>
      </w:pPr>
      <w:r w:rsidRPr="00BF7AF8">
        <w:rPr>
          <w:sz w:val="24"/>
          <w:szCs w:val="24"/>
        </w:rPr>
        <w:t xml:space="preserve">Обстоятельства </w:t>
      </w:r>
      <w:r w:rsidR="00DE7D0B" w:rsidRPr="00BF7AF8">
        <w:rPr>
          <w:sz w:val="24"/>
          <w:szCs w:val="24"/>
        </w:rPr>
        <w:t>получения</w:t>
      </w:r>
      <w:r w:rsidRPr="00BF7AF8">
        <w:rPr>
          <w:sz w:val="24"/>
          <w:szCs w:val="24"/>
        </w:rPr>
        <w:t xml:space="preserve"> </w:t>
      </w:r>
      <w:r w:rsidR="00DE7D0B" w:rsidRPr="00BF7AF8">
        <w:rPr>
          <w:sz w:val="24"/>
          <w:szCs w:val="24"/>
        </w:rPr>
        <w:t>микротравмы</w:t>
      </w:r>
      <w:r w:rsidRPr="00BF7AF8">
        <w:rPr>
          <w:sz w:val="24"/>
          <w:szCs w:val="24"/>
        </w:rPr>
        <w:t xml:space="preserve"> </w:t>
      </w:r>
      <w:r w:rsidR="00DE7D0B" w:rsidRPr="00BF7AF8">
        <w:rPr>
          <w:sz w:val="24"/>
          <w:szCs w:val="24"/>
        </w:rPr>
        <w:t>(микроповреждения), включая используемые оборудование, инструменты, материалы и сырье, приемы работы, условия труда, и возможность их воспроизведения в схожих ситуациях или на других рабочих местах;</w:t>
      </w:r>
    </w:p>
    <w:p w:rsidR="003B0445" w:rsidRPr="00BF7AF8" w:rsidRDefault="00DE7D0B" w:rsidP="00BF7AF8">
      <w:pPr>
        <w:pStyle w:val="20"/>
        <w:numPr>
          <w:ilvl w:val="0"/>
          <w:numId w:val="2"/>
        </w:numPr>
        <w:shd w:val="clear" w:color="auto" w:fill="auto"/>
        <w:tabs>
          <w:tab w:val="left" w:pos="284"/>
        </w:tabs>
        <w:spacing w:line="305" w:lineRule="exact"/>
        <w:ind w:firstLine="0"/>
        <w:rPr>
          <w:sz w:val="24"/>
          <w:szCs w:val="24"/>
        </w:rPr>
      </w:pPr>
      <w:r w:rsidRPr="00BF7AF8">
        <w:rPr>
          <w:sz w:val="24"/>
          <w:szCs w:val="24"/>
        </w:rPr>
        <w:t>организационные недостатки в функционировании системы управления охраной труда;</w:t>
      </w:r>
    </w:p>
    <w:p w:rsidR="003B0445" w:rsidRPr="00BF7AF8" w:rsidRDefault="00DE7D0B" w:rsidP="00BF7AF8">
      <w:pPr>
        <w:pStyle w:val="20"/>
        <w:numPr>
          <w:ilvl w:val="0"/>
          <w:numId w:val="2"/>
        </w:numPr>
        <w:shd w:val="clear" w:color="auto" w:fill="auto"/>
        <w:tabs>
          <w:tab w:val="left" w:pos="284"/>
        </w:tabs>
        <w:spacing w:line="305" w:lineRule="exact"/>
        <w:ind w:firstLine="0"/>
        <w:rPr>
          <w:sz w:val="24"/>
          <w:szCs w:val="24"/>
        </w:rPr>
      </w:pPr>
      <w:r w:rsidRPr="00BF7AF8">
        <w:rPr>
          <w:sz w:val="24"/>
          <w:szCs w:val="24"/>
        </w:rPr>
        <w:t>физическое состояние работника в момент получения микротравмы (микроповреждения);</w:t>
      </w:r>
    </w:p>
    <w:p w:rsidR="003B0445" w:rsidRPr="00BF7AF8" w:rsidRDefault="00DE7D0B" w:rsidP="00BF7AF8">
      <w:pPr>
        <w:pStyle w:val="20"/>
        <w:numPr>
          <w:ilvl w:val="0"/>
          <w:numId w:val="2"/>
        </w:numPr>
        <w:shd w:val="clear" w:color="auto" w:fill="auto"/>
        <w:tabs>
          <w:tab w:val="left" w:pos="284"/>
        </w:tabs>
        <w:spacing w:line="305" w:lineRule="exact"/>
        <w:ind w:firstLine="0"/>
        <w:rPr>
          <w:sz w:val="24"/>
          <w:szCs w:val="24"/>
        </w:rPr>
      </w:pPr>
      <w:r w:rsidRPr="00BF7AF8">
        <w:rPr>
          <w:sz w:val="24"/>
          <w:szCs w:val="24"/>
        </w:rPr>
        <w:t>меры по контролю;</w:t>
      </w:r>
    </w:p>
    <w:p w:rsidR="003B0445" w:rsidRPr="00BF7AF8" w:rsidRDefault="00DE7D0B" w:rsidP="00BF7AF8">
      <w:pPr>
        <w:pStyle w:val="20"/>
        <w:numPr>
          <w:ilvl w:val="0"/>
          <w:numId w:val="2"/>
        </w:numPr>
        <w:shd w:val="clear" w:color="auto" w:fill="auto"/>
        <w:tabs>
          <w:tab w:val="left" w:pos="284"/>
        </w:tabs>
        <w:spacing w:line="308" w:lineRule="exact"/>
        <w:ind w:firstLine="0"/>
        <w:rPr>
          <w:sz w:val="24"/>
          <w:szCs w:val="24"/>
        </w:rPr>
      </w:pPr>
      <w:r w:rsidRPr="00BF7AF8">
        <w:rPr>
          <w:sz w:val="24"/>
          <w:szCs w:val="24"/>
        </w:rPr>
        <w:t>механизмы оценки эффективности мер по контролю и реализации профилактических мероприятий.</w:t>
      </w:r>
    </w:p>
    <w:p w:rsidR="003B0445" w:rsidRPr="00BF7AF8" w:rsidRDefault="00DE7D0B" w:rsidP="00D805AC">
      <w:pPr>
        <w:pStyle w:val="20"/>
        <w:numPr>
          <w:ilvl w:val="1"/>
          <w:numId w:val="1"/>
        </w:numPr>
        <w:shd w:val="clear" w:color="auto" w:fill="auto"/>
        <w:tabs>
          <w:tab w:val="left" w:pos="715"/>
          <w:tab w:val="left" w:pos="2066"/>
        </w:tabs>
        <w:spacing w:line="305" w:lineRule="exact"/>
        <w:ind w:firstLine="0"/>
        <w:rPr>
          <w:sz w:val="24"/>
          <w:szCs w:val="24"/>
        </w:rPr>
      </w:pPr>
      <w:r w:rsidRPr="00BF7AF8">
        <w:rPr>
          <w:sz w:val="24"/>
          <w:szCs w:val="24"/>
        </w:rPr>
        <w:t>По окончании расследования микротравмы (микроповреждения) директор школы проводит внеплановый инструктаж причастным работникам при нарушении требований охраны труда, если эти нарушения создавали реальную угрозу наступления тяжких последствий (п.</w:t>
      </w:r>
      <w:r w:rsidR="00BF7AF8" w:rsidRPr="00BF7AF8">
        <w:rPr>
          <w:sz w:val="24"/>
          <w:szCs w:val="24"/>
        </w:rPr>
        <w:t xml:space="preserve"> </w:t>
      </w:r>
      <w:r w:rsidRPr="00BF7AF8">
        <w:rPr>
          <w:sz w:val="24"/>
          <w:szCs w:val="24"/>
        </w:rPr>
        <w:t>2.1.6 постановления Минтруда и</w:t>
      </w:r>
      <w:r w:rsidR="00BF7AF8" w:rsidRPr="00BF7AF8">
        <w:rPr>
          <w:sz w:val="24"/>
          <w:szCs w:val="24"/>
        </w:rPr>
        <w:t xml:space="preserve"> </w:t>
      </w:r>
      <w:r w:rsidRPr="00BF7AF8">
        <w:rPr>
          <w:sz w:val="24"/>
          <w:szCs w:val="24"/>
        </w:rPr>
        <w:t>Минобразования от 13.01.2003 № 1/29).</w:t>
      </w:r>
    </w:p>
    <w:p w:rsidR="003B0445" w:rsidRPr="00BF7AF8" w:rsidRDefault="00DE7D0B" w:rsidP="00D805AC">
      <w:pPr>
        <w:pStyle w:val="22"/>
        <w:keepNext/>
        <w:keepLines/>
        <w:numPr>
          <w:ilvl w:val="0"/>
          <w:numId w:val="1"/>
        </w:numPr>
        <w:shd w:val="clear" w:color="auto" w:fill="auto"/>
        <w:tabs>
          <w:tab w:val="left" w:pos="496"/>
        </w:tabs>
        <w:spacing w:before="0" w:line="321" w:lineRule="exact"/>
        <w:ind w:firstLine="0"/>
        <w:rPr>
          <w:sz w:val="24"/>
          <w:szCs w:val="24"/>
        </w:rPr>
      </w:pPr>
      <w:bookmarkStart w:id="6" w:name="bookmark10"/>
      <w:r w:rsidRPr="00BF7AF8">
        <w:rPr>
          <w:sz w:val="24"/>
          <w:szCs w:val="24"/>
        </w:rPr>
        <w:t>Права и обязанности работника в случае микротравмы (микроповреждения)</w:t>
      </w:r>
      <w:bookmarkEnd w:id="6"/>
    </w:p>
    <w:p w:rsidR="003B0445" w:rsidRPr="00BF7AF8" w:rsidRDefault="00DE7D0B" w:rsidP="00BF7AF8">
      <w:pPr>
        <w:pStyle w:val="20"/>
        <w:numPr>
          <w:ilvl w:val="1"/>
          <w:numId w:val="1"/>
        </w:numPr>
        <w:shd w:val="clear" w:color="auto" w:fill="auto"/>
        <w:tabs>
          <w:tab w:val="left" w:pos="496"/>
        </w:tabs>
        <w:spacing w:line="302" w:lineRule="exact"/>
        <w:ind w:firstLine="0"/>
        <w:rPr>
          <w:sz w:val="24"/>
          <w:szCs w:val="24"/>
        </w:rPr>
      </w:pPr>
      <w:r w:rsidRPr="00BF7AF8">
        <w:rPr>
          <w:sz w:val="24"/>
          <w:szCs w:val="24"/>
        </w:rPr>
        <w:t xml:space="preserve">В соответствии с требованиями статьи 214 Трудового кодекса Российской Федерации работник обязан немедленно извещать директора образовательной организации о любой ситуации, угрожающей </w:t>
      </w:r>
      <w:r w:rsidRPr="00BF7AF8">
        <w:rPr>
          <w:sz w:val="24"/>
          <w:szCs w:val="24"/>
        </w:rPr>
        <w:lastRenderedPageBreak/>
        <w:t xml:space="preserve">жизни </w:t>
      </w:r>
      <w:r w:rsidR="00BF7AF8" w:rsidRPr="00BF7AF8">
        <w:rPr>
          <w:sz w:val="24"/>
          <w:szCs w:val="24"/>
        </w:rPr>
        <w:t xml:space="preserve">и </w:t>
      </w:r>
      <w:r w:rsidR="00BF7AF8" w:rsidRPr="00BF7AF8">
        <w:rPr>
          <w:sz w:val="24"/>
          <w:szCs w:val="24"/>
          <w:lang w:eastAsia="en-US" w:bidi="en-US"/>
        </w:rPr>
        <w:t>здоровью</w:t>
      </w:r>
      <w:r w:rsidRPr="00BF7AF8">
        <w:rPr>
          <w:sz w:val="24"/>
          <w:szCs w:val="24"/>
        </w:rPr>
        <w:t xml:space="preserve"> людей, о каждом несчастном случае в школе или об ухудшении состояния своего здоровья.</w:t>
      </w:r>
    </w:p>
    <w:p w:rsidR="003B0445" w:rsidRPr="00BF7AF8" w:rsidRDefault="00DE7D0B" w:rsidP="00BF7AF8">
      <w:pPr>
        <w:pStyle w:val="20"/>
        <w:numPr>
          <w:ilvl w:val="1"/>
          <w:numId w:val="1"/>
        </w:numPr>
        <w:shd w:val="clear" w:color="auto" w:fill="auto"/>
        <w:tabs>
          <w:tab w:val="left" w:pos="496"/>
        </w:tabs>
        <w:spacing w:line="302" w:lineRule="exact"/>
        <w:ind w:firstLine="0"/>
        <w:rPr>
          <w:sz w:val="24"/>
          <w:szCs w:val="24"/>
        </w:rPr>
      </w:pPr>
      <w:r w:rsidRPr="00BF7AF8">
        <w:rPr>
          <w:sz w:val="24"/>
          <w:szCs w:val="24"/>
        </w:rPr>
        <w:t>Пострадавшему работнику необходимо донести информацию до директора школы о происшедшей ситуации в образовательной организации.</w:t>
      </w:r>
    </w:p>
    <w:p w:rsidR="003B0445" w:rsidRPr="00BF7AF8" w:rsidRDefault="00DE7D0B" w:rsidP="00D805AC">
      <w:pPr>
        <w:pStyle w:val="20"/>
        <w:numPr>
          <w:ilvl w:val="1"/>
          <w:numId w:val="1"/>
        </w:numPr>
        <w:shd w:val="clear" w:color="auto" w:fill="auto"/>
        <w:tabs>
          <w:tab w:val="left" w:pos="496"/>
        </w:tabs>
        <w:spacing w:line="302" w:lineRule="exact"/>
        <w:ind w:firstLine="0"/>
        <w:rPr>
          <w:sz w:val="24"/>
          <w:szCs w:val="24"/>
        </w:rPr>
      </w:pPr>
      <w:r w:rsidRPr="00BF7AF8">
        <w:rPr>
          <w:sz w:val="24"/>
          <w:szCs w:val="24"/>
        </w:rPr>
        <w:t xml:space="preserve">Пострадавший работник имеет право на личное </w:t>
      </w:r>
      <w:r w:rsidRPr="00BF7AF8">
        <w:rPr>
          <w:sz w:val="24"/>
          <w:szCs w:val="24"/>
          <w:lang w:val="en-US" w:eastAsia="en-US" w:bidi="en-US"/>
        </w:rPr>
        <w:t>i</w:t>
      </w:r>
      <w:r w:rsidRPr="00BF7AF8">
        <w:rPr>
          <w:sz w:val="24"/>
          <w:szCs w:val="24"/>
        </w:rPr>
        <w:t>участие или участие через своих представителей в рассмотрении пр</w:t>
      </w:r>
      <w:r w:rsidR="00BF7AF8">
        <w:rPr>
          <w:sz w:val="24"/>
          <w:szCs w:val="24"/>
        </w:rPr>
        <w:t xml:space="preserve">ичин и обстоятельств событий, </w:t>
      </w:r>
      <w:r w:rsidRPr="00BF7AF8">
        <w:rPr>
          <w:sz w:val="24"/>
          <w:szCs w:val="24"/>
        </w:rPr>
        <w:t>приведших к возникновению микротравмы (микроповреждения).</w:t>
      </w:r>
    </w:p>
    <w:p w:rsidR="003B0445" w:rsidRPr="00BF7AF8" w:rsidRDefault="00DE7D0B" w:rsidP="00D805AC">
      <w:pPr>
        <w:pStyle w:val="22"/>
        <w:keepNext/>
        <w:keepLines/>
        <w:numPr>
          <w:ilvl w:val="0"/>
          <w:numId w:val="1"/>
        </w:numPr>
        <w:shd w:val="clear" w:color="auto" w:fill="auto"/>
        <w:tabs>
          <w:tab w:val="left" w:pos="496"/>
        </w:tabs>
        <w:spacing w:before="0" w:line="324" w:lineRule="exact"/>
        <w:ind w:firstLine="0"/>
        <w:rPr>
          <w:sz w:val="24"/>
          <w:szCs w:val="24"/>
        </w:rPr>
      </w:pPr>
      <w:bookmarkStart w:id="7" w:name="bookmark11"/>
      <w:r w:rsidRPr="00BF7AF8">
        <w:rPr>
          <w:sz w:val="24"/>
          <w:szCs w:val="24"/>
        </w:rPr>
        <w:t>Права и обязанности директора школы в случае микротравмы (микроповреждения)</w:t>
      </w:r>
      <w:bookmarkEnd w:id="7"/>
    </w:p>
    <w:p w:rsidR="003B0445" w:rsidRPr="00BF7AF8" w:rsidRDefault="00DE7D0B" w:rsidP="00BF7AF8">
      <w:pPr>
        <w:pStyle w:val="20"/>
        <w:shd w:val="clear" w:color="auto" w:fill="auto"/>
        <w:spacing w:line="305" w:lineRule="exact"/>
        <w:ind w:firstLine="0"/>
        <w:rPr>
          <w:sz w:val="24"/>
          <w:szCs w:val="24"/>
        </w:rPr>
      </w:pPr>
      <w:r w:rsidRPr="00BF7AF8">
        <w:rPr>
          <w:sz w:val="24"/>
          <w:szCs w:val="24"/>
        </w:rPr>
        <w:t>7.1. Директор образовательной организации в соответствии с требованиями стать</w:t>
      </w:r>
      <w:r w:rsidR="00BF7AF8">
        <w:rPr>
          <w:sz w:val="24"/>
          <w:szCs w:val="24"/>
        </w:rPr>
        <w:t xml:space="preserve">и 212 Трудового </w:t>
      </w:r>
      <w:r w:rsidRPr="00BF7AF8">
        <w:rPr>
          <w:sz w:val="24"/>
          <w:szCs w:val="24"/>
        </w:rPr>
        <w:t>кодекса Российской Федерации обязан обеспечить безопасные условия и охраны труда работникам,</w:t>
      </w:r>
    </w:p>
    <w:p w:rsidR="003B0445" w:rsidRPr="00BF7AF8" w:rsidRDefault="00DE7D0B" w:rsidP="00BF7AF8">
      <w:pPr>
        <w:pStyle w:val="20"/>
        <w:shd w:val="clear" w:color="auto" w:fill="auto"/>
        <w:spacing w:line="305" w:lineRule="exact"/>
        <w:ind w:firstLine="0"/>
        <w:rPr>
          <w:sz w:val="24"/>
          <w:szCs w:val="24"/>
        </w:rPr>
      </w:pPr>
      <w:r w:rsidRPr="00BF7AF8">
        <w:rPr>
          <w:sz w:val="24"/>
          <w:szCs w:val="24"/>
        </w:rPr>
        <w:t>принимать меры по предотвращению аварийных ситуаций в школе, сохранению жизни и здоровья работников при возникновении таких ситуаций, оказанию пострадавшим первой помощи.</w:t>
      </w:r>
    </w:p>
    <w:p w:rsidR="003B0445" w:rsidRPr="00BF7AF8" w:rsidRDefault="00DE7D0B" w:rsidP="00BF7AF8">
      <w:pPr>
        <w:pStyle w:val="20"/>
        <w:numPr>
          <w:ilvl w:val="0"/>
          <w:numId w:val="3"/>
        </w:numPr>
        <w:shd w:val="clear" w:color="auto" w:fill="auto"/>
        <w:tabs>
          <w:tab w:val="left" w:pos="533"/>
        </w:tabs>
        <w:spacing w:line="305" w:lineRule="exact"/>
        <w:ind w:firstLine="0"/>
        <w:rPr>
          <w:sz w:val="24"/>
          <w:szCs w:val="24"/>
        </w:rPr>
      </w:pPr>
      <w:r w:rsidRPr="00BF7AF8">
        <w:rPr>
          <w:sz w:val="24"/>
          <w:szCs w:val="24"/>
        </w:rPr>
        <w:t>Директор школы назначает ответственных за учет и расследование микротравмы в образовательной организации.</w:t>
      </w:r>
    </w:p>
    <w:p w:rsidR="003B0445" w:rsidRPr="00BF7AF8" w:rsidRDefault="00DE7D0B" w:rsidP="00BF7AF8">
      <w:pPr>
        <w:pStyle w:val="20"/>
        <w:numPr>
          <w:ilvl w:val="0"/>
          <w:numId w:val="3"/>
        </w:numPr>
        <w:shd w:val="clear" w:color="auto" w:fill="auto"/>
        <w:tabs>
          <w:tab w:val="left" w:pos="533"/>
        </w:tabs>
        <w:spacing w:after="183" w:line="305" w:lineRule="exact"/>
        <w:ind w:firstLine="0"/>
        <w:rPr>
          <w:sz w:val="24"/>
          <w:szCs w:val="24"/>
        </w:rPr>
      </w:pPr>
      <w:r w:rsidRPr="00BF7AF8">
        <w:rPr>
          <w:sz w:val="24"/>
          <w:szCs w:val="24"/>
          <w:u w:val="single"/>
        </w:rPr>
        <w:t>Ди</w:t>
      </w:r>
      <w:r w:rsidRPr="00BF7AF8">
        <w:rPr>
          <w:rStyle w:val="27"/>
          <w:sz w:val="24"/>
          <w:szCs w:val="24"/>
        </w:rPr>
        <w:t>ректор школы в целях выполнения требований статьи 212 Т</w:t>
      </w:r>
      <w:r w:rsidRPr="00BF7AF8">
        <w:rPr>
          <w:sz w:val="24"/>
          <w:szCs w:val="24"/>
          <w:u w:val="single"/>
        </w:rPr>
        <w:t>руд</w:t>
      </w:r>
      <w:r w:rsidRPr="00BF7AF8">
        <w:rPr>
          <w:rStyle w:val="27"/>
          <w:sz w:val="24"/>
          <w:szCs w:val="24"/>
        </w:rPr>
        <w:t>ового ко</w:t>
      </w:r>
      <w:r w:rsidRPr="00BF7AF8">
        <w:rPr>
          <w:sz w:val="24"/>
          <w:szCs w:val="24"/>
          <w:u w:val="single"/>
        </w:rPr>
        <w:t>д</w:t>
      </w:r>
      <w:r w:rsidRPr="00BF7AF8">
        <w:rPr>
          <w:rStyle w:val="27"/>
          <w:sz w:val="24"/>
          <w:szCs w:val="24"/>
        </w:rPr>
        <w:t>екса Российской Фе</w:t>
      </w:r>
      <w:r w:rsidRPr="00BF7AF8">
        <w:rPr>
          <w:sz w:val="24"/>
          <w:szCs w:val="24"/>
          <w:u w:val="single"/>
        </w:rPr>
        <w:t>де</w:t>
      </w:r>
      <w:r w:rsidRPr="00BF7AF8">
        <w:rPr>
          <w:rStyle w:val="27"/>
          <w:sz w:val="24"/>
          <w:szCs w:val="24"/>
        </w:rPr>
        <w:t xml:space="preserve">рации </w:t>
      </w:r>
      <w:r w:rsidRPr="00BF7AF8">
        <w:rPr>
          <w:sz w:val="24"/>
          <w:szCs w:val="24"/>
          <w:u w:val="single"/>
        </w:rPr>
        <w:t>д</w:t>
      </w:r>
      <w:r w:rsidRPr="00BF7AF8">
        <w:rPr>
          <w:rStyle w:val="27"/>
          <w:sz w:val="24"/>
          <w:szCs w:val="24"/>
        </w:rPr>
        <w:t>олжен:</w:t>
      </w:r>
    </w:p>
    <w:p w:rsidR="003B0445" w:rsidRPr="00BF7AF8" w:rsidRDefault="00DE7D0B" w:rsidP="00BF7AF8">
      <w:pPr>
        <w:pStyle w:val="20"/>
        <w:numPr>
          <w:ilvl w:val="0"/>
          <w:numId w:val="2"/>
        </w:numPr>
        <w:shd w:val="clear" w:color="auto" w:fill="auto"/>
        <w:tabs>
          <w:tab w:val="left" w:pos="533"/>
        </w:tabs>
        <w:spacing w:line="302" w:lineRule="exact"/>
        <w:ind w:hanging="220"/>
        <w:rPr>
          <w:sz w:val="24"/>
          <w:szCs w:val="24"/>
        </w:rPr>
      </w:pPr>
      <w:r w:rsidRPr="00BF7AF8">
        <w:rPr>
          <w:sz w:val="24"/>
          <w:szCs w:val="24"/>
        </w:rPr>
        <w:t>организовать ознакомление должностных лиц с порядком учета микротравм (микроповреждений) работников;</w:t>
      </w:r>
    </w:p>
    <w:p w:rsidR="003B0445" w:rsidRPr="00BF7AF8" w:rsidRDefault="00DE7D0B" w:rsidP="00BF7AF8">
      <w:pPr>
        <w:pStyle w:val="20"/>
        <w:numPr>
          <w:ilvl w:val="0"/>
          <w:numId w:val="2"/>
        </w:numPr>
        <w:shd w:val="clear" w:color="auto" w:fill="auto"/>
        <w:tabs>
          <w:tab w:val="left" w:pos="533"/>
        </w:tabs>
        <w:spacing w:line="302" w:lineRule="exact"/>
        <w:ind w:hanging="220"/>
        <w:rPr>
          <w:sz w:val="24"/>
          <w:szCs w:val="24"/>
        </w:rPr>
      </w:pPr>
      <w:r w:rsidRPr="00BF7AF8">
        <w:rPr>
          <w:sz w:val="24"/>
          <w:szCs w:val="24"/>
        </w:rPr>
        <w:t>организовать информирование работников о действиях при получении микроповреждения (микротравмы);</w:t>
      </w:r>
    </w:p>
    <w:p w:rsidR="003B0445" w:rsidRPr="00BF7AF8" w:rsidRDefault="00DE7D0B" w:rsidP="00BF7AF8">
      <w:pPr>
        <w:pStyle w:val="20"/>
        <w:numPr>
          <w:ilvl w:val="0"/>
          <w:numId w:val="2"/>
        </w:numPr>
        <w:shd w:val="clear" w:color="auto" w:fill="auto"/>
        <w:tabs>
          <w:tab w:val="left" w:pos="533"/>
        </w:tabs>
        <w:spacing w:line="302" w:lineRule="exact"/>
        <w:ind w:hanging="220"/>
        <w:rPr>
          <w:sz w:val="24"/>
          <w:szCs w:val="24"/>
        </w:rPr>
      </w:pPr>
      <w:r w:rsidRPr="00BF7AF8">
        <w:rPr>
          <w:sz w:val="24"/>
          <w:szCs w:val="24"/>
        </w:rPr>
        <w:t>организовать рассмотрение обстоятельств, выявление причин, приводящих к микротравмам (микроповреждениям) работников, и фиксацию результатов рассмотрения в Справке о рассмотрении обстоятельств и причин, приведших к возникновению микротравмы (микроповреждения) работника;</w:t>
      </w:r>
    </w:p>
    <w:p w:rsidR="003B0445" w:rsidRPr="00BF7AF8" w:rsidRDefault="00DE7D0B" w:rsidP="00BF7AF8">
      <w:pPr>
        <w:pStyle w:val="20"/>
        <w:numPr>
          <w:ilvl w:val="0"/>
          <w:numId w:val="2"/>
        </w:numPr>
        <w:shd w:val="clear" w:color="auto" w:fill="auto"/>
        <w:tabs>
          <w:tab w:val="left" w:pos="533"/>
        </w:tabs>
        <w:spacing w:line="302" w:lineRule="exact"/>
        <w:ind w:hanging="220"/>
        <w:rPr>
          <w:sz w:val="24"/>
          <w:szCs w:val="24"/>
        </w:rPr>
      </w:pPr>
      <w:r w:rsidRPr="00BF7AF8">
        <w:rPr>
          <w:sz w:val="24"/>
          <w:szCs w:val="24"/>
        </w:rPr>
        <w:t>обеспечить доступность в образовательной организации бланка Справки в электронном виде или на бумажном носителе;</w:t>
      </w:r>
    </w:p>
    <w:p w:rsidR="003B0445" w:rsidRPr="00BF7AF8" w:rsidRDefault="00DE7D0B" w:rsidP="00BF7AF8">
      <w:pPr>
        <w:pStyle w:val="20"/>
        <w:numPr>
          <w:ilvl w:val="0"/>
          <w:numId w:val="2"/>
        </w:numPr>
        <w:shd w:val="clear" w:color="auto" w:fill="auto"/>
        <w:tabs>
          <w:tab w:val="left" w:pos="533"/>
        </w:tabs>
        <w:spacing w:line="302" w:lineRule="exact"/>
        <w:ind w:hanging="220"/>
        <w:rPr>
          <w:sz w:val="24"/>
          <w:szCs w:val="24"/>
        </w:rPr>
      </w:pPr>
      <w:r w:rsidRPr="00BF7AF8">
        <w:rPr>
          <w:sz w:val="24"/>
          <w:szCs w:val="24"/>
        </w:rPr>
        <w:t>организовать регистрацию происшедших микротравм (микроповреждений) в Журнале учета микроповреждений (микротравм) работников;</w:t>
      </w:r>
    </w:p>
    <w:p w:rsidR="003B0445" w:rsidRPr="00BF7AF8" w:rsidRDefault="00DE7D0B" w:rsidP="00BF7AF8">
      <w:pPr>
        <w:pStyle w:val="20"/>
        <w:numPr>
          <w:ilvl w:val="0"/>
          <w:numId w:val="2"/>
        </w:numPr>
        <w:shd w:val="clear" w:color="auto" w:fill="auto"/>
        <w:tabs>
          <w:tab w:val="left" w:pos="533"/>
        </w:tabs>
        <w:spacing w:line="302" w:lineRule="exact"/>
        <w:ind w:hanging="220"/>
        <w:rPr>
          <w:sz w:val="24"/>
          <w:szCs w:val="24"/>
        </w:rPr>
      </w:pPr>
      <w:r w:rsidRPr="00BF7AF8">
        <w:rPr>
          <w:sz w:val="24"/>
          <w:szCs w:val="24"/>
        </w:rPr>
        <w:t>установить место и сроки хранения Справки и Журнала. Рекомендованный срок хранения Справки и Журнала составляет не менее 1 года;</w:t>
      </w:r>
    </w:p>
    <w:p w:rsidR="003B0445" w:rsidRPr="00BF7AF8" w:rsidRDefault="00DE7D0B" w:rsidP="00BF7AF8">
      <w:pPr>
        <w:pStyle w:val="20"/>
        <w:numPr>
          <w:ilvl w:val="0"/>
          <w:numId w:val="2"/>
        </w:numPr>
        <w:shd w:val="clear" w:color="auto" w:fill="auto"/>
        <w:tabs>
          <w:tab w:val="left" w:pos="533"/>
        </w:tabs>
        <w:spacing w:line="302" w:lineRule="exact"/>
        <w:ind w:hanging="220"/>
        <w:rPr>
          <w:sz w:val="24"/>
          <w:szCs w:val="24"/>
        </w:rPr>
      </w:pPr>
      <w:r w:rsidRPr="00BF7AF8">
        <w:rPr>
          <w:sz w:val="24"/>
          <w:szCs w:val="24"/>
        </w:rPr>
        <w:t>давать оценку своевременности, качеству расследования, оформления и учета микротравмы (микроповреждений) в школе (при их наличии);</w:t>
      </w:r>
    </w:p>
    <w:p w:rsidR="003B0445" w:rsidRPr="00BF7AF8" w:rsidRDefault="00DE7D0B" w:rsidP="00BF7AF8">
      <w:pPr>
        <w:pStyle w:val="20"/>
        <w:numPr>
          <w:ilvl w:val="0"/>
          <w:numId w:val="2"/>
        </w:numPr>
        <w:shd w:val="clear" w:color="auto" w:fill="auto"/>
        <w:tabs>
          <w:tab w:val="left" w:pos="533"/>
        </w:tabs>
        <w:spacing w:line="302" w:lineRule="exact"/>
        <w:ind w:hanging="220"/>
        <w:rPr>
          <w:sz w:val="24"/>
          <w:szCs w:val="24"/>
        </w:rPr>
      </w:pPr>
      <w:r w:rsidRPr="00BF7AF8">
        <w:rPr>
          <w:sz w:val="24"/>
          <w:szCs w:val="24"/>
        </w:rPr>
        <w:t>принимать меры по предотвращению микротравмы (микроповреждения), сохранению жизни и здоровья работников при возникновении таких ситуаций, в том числе по оказанию пострадавшим первой помощи;</w:t>
      </w:r>
    </w:p>
    <w:p w:rsidR="003B0445" w:rsidRPr="00BF7AF8" w:rsidRDefault="00DE7D0B" w:rsidP="00BF7AF8">
      <w:pPr>
        <w:pStyle w:val="20"/>
        <w:numPr>
          <w:ilvl w:val="0"/>
          <w:numId w:val="2"/>
        </w:numPr>
        <w:shd w:val="clear" w:color="auto" w:fill="auto"/>
        <w:tabs>
          <w:tab w:val="left" w:pos="533"/>
        </w:tabs>
        <w:spacing w:line="302" w:lineRule="exact"/>
        <w:ind w:hanging="220"/>
        <w:rPr>
          <w:sz w:val="24"/>
          <w:szCs w:val="24"/>
        </w:rPr>
      </w:pPr>
      <w:r w:rsidRPr="00BF7AF8">
        <w:rPr>
          <w:sz w:val="24"/>
          <w:szCs w:val="24"/>
        </w:rPr>
        <w:t>обеспечивать контроль оформления и учета микротравм (микроповреждений) в школе;</w:t>
      </w:r>
    </w:p>
    <w:p w:rsidR="003B0445" w:rsidRPr="00BF7AF8" w:rsidRDefault="00DE7D0B" w:rsidP="00D805AC">
      <w:pPr>
        <w:pStyle w:val="20"/>
        <w:numPr>
          <w:ilvl w:val="0"/>
          <w:numId w:val="2"/>
        </w:numPr>
        <w:shd w:val="clear" w:color="auto" w:fill="auto"/>
        <w:tabs>
          <w:tab w:val="left" w:pos="533"/>
        </w:tabs>
        <w:spacing w:line="302" w:lineRule="exact"/>
        <w:ind w:hanging="220"/>
        <w:rPr>
          <w:sz w:val="24"/>
          <w:szCs w:val="24"/>
        </w:rPr>
      </w:pPr>
      <w:r w:rsidRPr="00BF7AF8">
        <w:rPr>
          <w:sz w:val="24"/>
          <w:szCs w:val="24"/>
        </w:rPr>
        <w:t>обеспечивать финансирование мероприятий по улучшению условий труда (устранению причин микротравмы (микроповреждения)).</w:t>
      </w:r>
    </w:p>
    <w:p w:rsidR="003B0445" w:rsidRPr="00BF7AF8" w:rsidRDefault="00DE7D0B" w:rsidP="00D805AC">
      <w:pPr>
        <w:pStyle w:val="22"/>
        <w:keepNext/>
        <w:keepLines/>
        <w:numPr>
          <w:ilvl w:val="0"/>
          <w:numId w:val="1"/>
        </w:numPr>
        <w:shd w:val="clear" w:color="auto" w:fill="auto"/>
        <w:tabs>
          <w:tab w:val="left" w:pos="533"/>
        </w:tabs>
        <w:spacing w:before="0"/>
        <w:ind w:firstLine="0"/>
        <w:rPr>
          <w:sz w:val="24"/>
          <w:szCs w:val="24"/>
        </w:rPr>
      </w:pPr>
      <w:bookmarkStart w:id="8" w:name="bookmark12"/>
      <w:r w:rsidRPr="00BF7AF8">
        <w:rPr>
          <w:sz w:val="24"/>
          <w:szCs w:val="24"/>
        </w:rPr>
        <w:t>Заключительные положения</w:t>
      </w:r>
      <w:bookmarkEnd w:id="8"/>
    </w:p>
    <w:p w:rsidR="003B0445" w:rsidRPr="00BF7AF8" w:rsidRDefault="00DE7D0B" w:rsidP="00BF7AF8">
      <w:pPr>
        <w:pStyle w:val="20"/>
        <w:shd w:val="clear" w:color="auto" w:fill="auto"/>
        <w:spacing w:line="305" w:lineRule="exact"/>
        <w:ind w:firstLine="0"/>
        <w:rPr>
          <w:sz w:val="24"/>
          <w:szCs w:val="24"/>
        </w:rPr>
      </w:pPr>
      <w:r w:rsidRPr="00BF7AF8">
        <w:rPr>
          <w:sz w:val="24"/>
          <w:szCs w:val="24"/>
        </w:rPr>
        <w:t>8.1. Настоящее Положение об учете и расследовании микротравм в образовательной организации является</w:t>
      </w:r>
      <w:r w:rsidR="00BF7AF8">
        <w:rPr>
          <w:sz w:val="24"/>
          <w:szCs w:val="24"/>
        </w:rPr>
        <w:t xml:space="preserve"> </w:t>
      </w:r>
      <w:r w:rsidRPr="00BF7AF8">
        <w:rPr>
          <w:sz w:val="24"/>
          <w:szCs w:val="24"/>
        </w:rPr>
        <w:t>локальным нормативным актом школы, принимается на Педагогическом совете и утверждаются (вводится в действие) приказом директора организации, осуществляющей образовательную деятельность.</w:t>
      </w:r>
    </w:p>
    <w:p w:rsidR="003B0445" w:rsidRPr="00BF7AF8" w:rsidRDefault="00DE7D0B" w:rsidP="00BF7AF8">
      <w:pPr>
        <w:pStyle w:val="20"/>
        <w:numPr>
          <w:ilvl w:val="0"/>
          <w:numId w:val="4"/>
        </w:numPr>
        <w:shd w:val="clear" w:color="auto" w:fill="auto"/>
        <w:tabs>
          <w:tab w:val="left" w:pos="502"/>
        </w:tabs>
        <w:spacing w:line="305" w:lineRule="exact"/>
        <w:ind w:firstLine="0"/>
        <w:rPr>
          <w:sz w:val="24"/>
          <w:szCs w:val="24"/>
        </w:rPr>
      </w:pPr>
      <w:r w:rsidRPr="00BF7AF8">
        <w:rPr>
          <w:sz w:val="24"/>
          <w:szCs w:val="24"/>
        </w:rPr>
        <w:t>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3B0445" w:rsidRPr="00BF7AF8" w:rsidRDefault="00DE7D0B" w:rsidP="00BF7AF8">
      <w:pPr>
        <w:pStyle w:val="20"/>
        <w:numPr>
          <w:ilvl w:val="0"/>
          <w:numId w:val="4"/>
        </w:numPr>
        <w:shd w:val="clear" w:color="auto" w:fill="auto"/>
        <w:tabs>
          <w:tab w:val="left" w:pos="502"/>
        </w:tabs>
        <w:spacing w:line="305" w:lineRule="exact"/>
        <w:ind w:firstLine="0"/>
        <w:rPr>
          <w:sz w:val="24"/>
          <w:szCs w:val="24"/>
        </w:rPr>
      </w:pPr>
      <w:r w:rsidRPr="00BF7AF8">
        <w:rPr>
          <w:sz w:val="24"/>
          <w:szCs w:val="24"/>
        </w:rPr>
        <w:t>Положение об учете и расследовании микротравм (микроповреж</w:t>
      </w:r>
      <w:r w:rsidR="00BF7AF8">
        <w:rPr>
          <w:sz w:val="24"/>
          <w:szCs w:val="24"/>
        </w:rPr>
        <w:t xml:space="preserve">дений) в школе принимается на </w:t>
      </w:r>
      <w:r w:rsidRPr="00BF7AF8">
        <w:rPr>
          <w:sz w:val="24"/>
          <w:szCs w:val="24"/>
        </w:rPr>
        <w:t>неопределенный срок. Изменения и дополнения к Положению принимаются в порядке, предусмотренном п.8.1, настоящего Положения.</w:t>
      </w:r>
    </w:p>
    <w:p w:rsidR="003B0445" w:rsidRDefault="00DE7D0B" w:rsidP="00BF7AF8">
      <w:pPr>
        <w:pStyle w:val="20"/>
        <w:numPr>
          <w:ilvl w:val="0"/>
          <w:numId w:val="4"/>
        </w:numPr>
        <w:shd w:val="clear" w:color="auto" w:fill="auto"/>
        <w:tabs>
          <w:tab w:val="left" w:pos="502"/>
        </w:tabs>
        <w:spacing w:after="761" w:line="305" w:lineRule="exact"/>
        <w:ind w:firstLine="0"/>
        <w:rPr>
          <w:sz w:val="24"/>
          <w:szCs w:val="24"/>
        </w:rPr>
      </w:pPr>
      <w:r w:rsidRPr="00BF7AF8">
        <w:rPr>
          <w:sz w:val="24"/>
          <w:szCs w:val="24"/>
        </w:rPr>
        <w:t>После принятия Положения (или изменений и дополнений отдельных пунктов и разделов) в новой редакции предыдущая реда</w:t>
      </w:r>
      <w:r w:rsidR="00BF7AF8">
        <w:rPr>
          <w:sz w:val="24"/>
          <w:szCs w:val="24"/>
        </w:rPr>
        <w:t xml:space="preserve">кция автоматически утрачивает </w:t>
      </w:r>
      <w:r w:rsidRPr="00BF7AF8">
        <w:rPr>
          <w:sz w:val="24"/>
          <w:szCs w:val="24"/>
        </w:rPr>
        <w:t>силу.</w:t>
      </w:r>
    </w:p>
    <w:p w:rsidR="00CD3729" w:rsidRPr="00CD3729" w:rsidRDefault="00CD3729" w:rsidP="00CD3729">
      <w:pPr>
        <w:autoSpaceDE w:val="0"/>
        <w:autoSpaceDN w:val="0"/>
        <w:adjustRightInd w:val="0"/>
        <w:jc w:val="right"/>
        <w:outlineLvl w:val="0"/>
        <w:rPr>
          <w:rFonts w:ascii="Times New Roman" w:hAnsi="Times New Roman" w:cs="Times New Roman"/>
        </w:rPr>
      </w:pPr>
      <w:r w:rsidRPr="00CD3729">
        <w:rPr>
          <w:rFonts w:ascii="Times New Roman" w:hAnsi="Times New Roman" w:cs="Times New Roman"/>
        </w:rPr>
        <w:lastRenderedPageBreak/>
        <w:t>Приложение N 1</w:t>
      </w:r>
    </w:p>
    <w:p w:rsidR="00CD3729" w:rsidRPr="00CD3729" w:rsidRDefault="00CD3729" w:rsidP="00CD3729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  <w:r w:rsidRPr="00CD3729">
        <w:rPr>
          <w:rFonts w:ascii="Times New Roman" w:hAnsi="Times New Roman" w:cs="Times New Roman"/>
        </w:rPr>
        <w:t>к Рекомендациям по учету</w:t>
      </w:r>
    </w:p>
    <w:p w:rsidR="00CD3729" w:rsidRPr="00CD3729" w:rsidRDefault="00CD3729" w:rsidP="00CD3729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  <w:r w:rsidRPr="00CD3729">
        <w:rPr>
          <w:rFonts w:ascii="Times New Roman" w:hAnsi="Times New Roman" w:cs="Times New Roman"/>
        </w:rPr>
        <w:t>микроповреждений (микротравм)</w:t>
      </w:r>
    </w:p>
    <w:p w:rsidR="00CD3729" w:rsidRPr="00CD3729" w:rsidRDefault="00CD3729" w:rsidP="00CD3729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  <w:r w:rsidRPr="00CD3729">
        <w:rPr>
          <w:rFonts w:ascii="Times New Roman" w:hAnsi="Times New Roman" w:cs="Times New Roman"/>
        </w:rPr>
        <w:t>работников, утвержденным</w:t>
      </w:r>
    </w:p>
    <w:p w:rsidR="00CD3729" w:rsidRPr="00CD3729" w:rsidRDefault="00CD3729" w:rsidP="00CD3729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  <w:r w:rsidRPr="00CD3729">
        <w:rPr>
          <w:rFonts w:ascii="Times New Roman" w:hAnsi="Times New Roman" w:cs="Times New Roman"/>
        </w:rPr>
        <w:t>приказом Министерства труда</w:t>
      </w:r>
    </w:p>
    <w:p w:rsidR="00CD3729" w:rsidRPr="00CD3729" w:rsidRDefault="00CD3729" w:rsidP="00CD3729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  <w:r w:rsidRPr="00CD3729">
        <w:rPr>
          <w:rFonts w:ascii="Times New Roman" w:hAnsi="Times New Roman" w:cs="Times New Roman"/>
        </w:rPr>
        <w:t>и социальной защиты</w:t>
      </w:r>
    </w:p>
    <w:p w:rsidR="00CD3729" w:rsidRPr="00CD3729" w:rsidRDefault="00CD3729" w:rsidP="00CD3729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  <w:r w:rsidRPr="00CD3729">
        <w:rPr>
          <w:rFonts w:ascii="Times New Roman" w:hAnsi="Times New Roman" w:cs="Times New Roman"/>
        </w:rPr>
        <w:t>Российской Федерации</w:t>
      </w:r>
    </w:p>
    <w:p w:rsidR="00CD3729" w:rsidRPr="00CD3729" w:rsidRDefault="00CD3729" w:rsidP="00CD3729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  <w:r w:rsidRPr="00CD3729">
        <w:rPr>
          <w:rFonts w:ascii="Times New Roman" w:hAnsi="Times New Roman" w:cs="Times New Roman"/>
        </w:rPr>
        <w:t>от 15 сентября 2021 г. N 632н</w:t>
      </w:r>
    </w:p>
    <w:p w:rsidR="00CD3729" w:rsidRPr="00CD3729" w:rsidRDefault="00CD3729" w:rsidP="00CD3729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</w:p>
    <w:p w:rsidR="00CD3729" w:rsidRPr="00CD3729" w:rsidRDefault="00CD3729" w:rsidP="00CD3729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  <w:r w:rsidRPr="00CD3729">
        <w:rPr>
          <w:rFonts w:ascii="Times New Roman" w:hAnsi="Times New Roman" w:cs="Times New Roman"/>
        </w:rPr>
        <w:t>Рекомендуемый образец</w:t>
      </w:r>
    </w:p>
    <w:p w:rsidR="00CD3729" w:rsidRPr="00CD3729" w:rsidRDefault="00CD3729" w:rsidP="00CD3729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</w:p>
    <w:p w:rsidR="00CD3729" w:rsidRPr="00CD3729" w:rsidRDefault="00CD3729" w:rsidP="00CD3729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CD3729">
        <w:rPr>
          <w:rFonts w:ascii="Times New Roman" w:hAnsi="Times New Roman" w:cs="Times New Roman"/>
        </w:rPr>
        <w:t>Справка</w:t>
      </w:r>
    </w:p>
    <w:p w:rsidR="00CD3729" w:rsidRPr="00CD3729" w:rsidRDefault="00CD3729" w:rsidP="00CD3729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CD3729">
        <w:rPr>
          <w:rFonts w:ascii="Times New Roman" w:hAnsi="Times New Roman" w:cs="Times New Roman"/>
        </w:rPr>
        <w:t>о рассмотрении причин и обстоятельств, приведших</w:t>
      </w:r>
    </w:p>
    <w:p w:rsidR="00CD3729" w:rsidRPr="00CD3729" w:rsidRDefault="00CD3729" w:rsidP="00CD3729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CD3729">
        <w:rPr>
          <w:rFonts w:ascii="Times New Roman" w:hAnsi="Times New Roman" w:cs="Times New Roman"/>
        </w:rPr>
        <w:t>к возникновению микроповреждения (микротравмы) работника</w:t>
      </w:r>
    </w:p>
    <w:p w:rsidR="00CD3729" w:rsidRPr="00CD3729" w:rsidRDefault="00CD3729" w:rsidP="00CD3729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51"/>
        <w:gridCol w:w="1860"/>
        <w:gridCol w:w="401"/>
        <w:gridCol w:w="1987"/>
        <w:gridCol w:w="533"/>
        <w:gridCol w:w="530"/>
        <w:gridCol w:w="1715"/>
        <w:gridCol w:w="1505"/>
      </w:tblGrid>
      <w:tr w:rsidR="00CD3729" w:rsidRPr="00CD3729" w:rsidTr="00CD3729">
        <w:tc>
          <w:tcPr>
            <w:tcW w:w="10482" w:type="dxa"/>
            <w:gridSpan w:val="8"/>
          </w:tcPr>
          <w:p w:rsidR="00CD3729" w:rsidRPr="00CD3729" w:rsidRDefault="00CD3729" w:rsidP="007444A8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D372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Пострадавший работник</w:t>
            </w:r>
          </w:p>
        </w:tc>
      </w:tr>
      <w:tr w:rsidR="00CD3729" w:rsidRPr="00CD3729" w:rsidTr="00CD3729">
        <w:tc>
          <w:tcPr>
            <w:tcW w:w="10482" w:type="dxa"/>
            <w:gridSpan w:val="8"/>
            <w:tcBorders>
              <w:bottom w:val="single" w:sz="4" w:space="0" w:color="auto"/>
            </w:tcBorders>
          </w:tcPr>
          <w:p w:rsidR="00CD3729" w:rsidRPr="00CD3729" w:rsidRDefault="00CD3729" w:rsidP="007444A8">
            <w:pPr>
              <w:autoSpaceDE w:val="0"/>
              <w:autoSpaceDN w:val="0"/>
              <w:adjustRightInd w:val="0"/>
              <w:spacing w:before="40" w:line="240" w:lineRule="atLeast"/>
              <w:jc w:val="both"/>
              <w:outlineLvl w:val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CD3729" w:rsidRPr="00CD3729" w:rsidTr="00CD3729">
        <w:tc>
          <w:tcPr>
            <w:tcW w:w="10482" w:type="dxa"/>
            <w:gridSpan w:val="8"/>
            <w:tcBorders>
              <w:top w:val="single" w:sz="4" w:space="0" w:color="auto"/>
            </w:tcBorders>
          </w:tcPr>
          <w:p w:rsidR="00CD3729" w:rsidRPr="00CD3729" w:rsidRDefault="00CD3729" w:rsidP="007444A8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D372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(фамилия, имя, отчество (при наличии), год рождения, должность,</w:t>
            </w:r>
          </w:p>
          <w:p w:rsidR="00CD3729" w:rsidRPr="00CD3729" w:rsidRDefault="00CD3729" w:rsidP="007444A8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D372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структурное подразделение, стаж работы по специальности)</w:t>
            </w:r>
          </w:p>
        </w:tc>
      </w:tr>
      <w:tr w:rsidR="00CD3729" w:rsidRPr="00CD3729" w:rsidTr="00CD3729">
        <w:tc>
          <w:tcPr>
            <w:tcW w:w="10482" w:type="dxa"/>
            <w:gridSpan w:val="8"/>
            <w:tcBorders>
              <w:bottom w:val="single" w:sz="4" w:space="0" w:color="auto"/>
            </w:tcBorders>
          </w:tcPr>
          <w:p w:rsidR="00CD3729" w:rsidRPr="00CD3729" w:rsidRDefault="00CD3729" w:rsidP="007444A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3729" w:rsidRPr="00CD3729" w:rsidTr="00CD3729">
        <w:tc>
          <w:tcPr>
            <w:tcW w:w="10482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CD3729" w:rsidRPr="00CD3729" w:rsidRDefault="00CD3729" w:rsidP="007444A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3729" w:rsidRPr="00CD3729" w:rsidTr="00CD3729">
        <w:tc>
          <w:tcPr>
            <w:tcW w:w="10482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CD3729" w:rsidRPr="00CD3729" w:rsidRDefault="00CD3729" w:rsidP="007444A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3729" w:rsidRPr="00CD3729" w:rsidTr="00CD3729">
        <w:tc>
          <w:tcPr>
            <w:tcW w:w="6732" w:type="dxa"/>
            <w:gridSpan w:val="5"/>
            <w:tcBorders>
              <w:top w:val="single" w:sz="4" w:space="0" w:color="auto"/>
            </w:tcBorders>
          </w:tcPr>
          <w:p w:rsidR="00CD3729" w:rsidRPr="00CD3729" w:rsidRDefault="00CD3729" w:rsidP="007444A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3729">
              <w:rPr>
                <w:rFonts w:ascii="Times New Roman" w:hAnsi="Times New Roman" w:cs="Times New Roman"/>
                <w:sz w:val="24"/>
                <w:szCs w:val="24"/>
              </w:rPr>
              <w:t>Место получения работником микроповреждения (микротравмы):</w:t>
            </w:r>
          </w:p>
        </w:tc>
        <w:tc>
          <w:tcPr>
            <w:tcW w:w="375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CD3729" w:rsidRPr="00CD3729" w:rsidRDefault="00CD3729" w:rsidP="007444A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3729" w:rsidRPr="00CD3729" w:rsidTr="00CD3729">
        <w:tc>
          <w:tcPr>
            <w:tcW w:w="10482" w:type="dxa"/>
            <w:gridSpan w:val="8"/>
            <w:tcBorders>
              <w:bottom w:val="single" w:sz="4" w:space="0" w:color="auto"/>
            </w:tcBorders>
          </w:tcPr>
          <w:p w:rsidR="00CD3729" w:rsidRPr="00CD3729" w:rsidRDefault="00CD3729" w:rsidP="007444A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CD3729" w:rsidRPr="00CD3729" w:rsidTr="00CD3729">
        <w:tc>
          <w:tcPr>
            <w:tcW w:w="10482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CD3729" w:rsidRPr="00CD3729" w:rsidRDefault="00CD3729" w:rsidP="007444A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3729" w:rsidRPr="00CD3729" w:rsidTr="00CD3729">
        <w:tc>
          <w:tcPr>
            <w:tcW w:w="10482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CD3729" w:rsidRPr="00CD3729" w:rsidRDefault="00CD3729" w:rsidP="007444A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3729" w:rsidRPr="00CD3729" w:rsidTr="00CD3729">
        <w:tc>
          <w:tcPr>
            <w:tcW w:w="7262" w:type="dxa"/>
            <w:gridSpan w:val="6"/>
            <w:tcBorders>
              <w:top w:val="single" w:sz="4" w:space="0" w:color="auto"/>
            </w:tcBorders>
          </w:tcPr>
          <w:p w:rsidR="00CD3729" w:rsidRPr="00CD3729" w:rsidRDefault="00CD3729" w:rsidP="007444A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3729">
              <w:rPr>
                <w:rFonts w:ascii="Times New Roman" w:hAnsi="Times New Roman" w:cs="Times New Roman"/>
                <w:sz w:val="24"/>
                <w:szCs w:val="24"/>
              </w:rPr>
              <w:t>Дата, время получения работником микроповреждения (микротравмы):</w:t>
            </w:r>
          </w:p>
        </w:tc>
        <w:tc>
          <w:tcPr>
            <w:tcW w:w="32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D3729" w:rsidRPr="00CD3729" w:rsidRDefault="00CD3729" w:rsidP="007444A8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CD3729" w:rsidRPr="00CD3729" w:rsidTr="00CD3729">
        <w:tc>
          <w:tcPr>
            <w:tcW w:w="10482" w:type="dxa"/>
            <w:gridSpan w:val="8"/>
            <w:tcBorders>
              <w:bottom w:val="single" w:sz="4" w:space="0" w:color="auto"/>
            </w:tcBorders>
          </w:tcPr>
          <w:p w:rsidR="00CD3729" w:rsidRPr="00CD3729" w:rsidRDefault="00CD3729" w:rsidP="007444A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3729" w:rsidRPr="00CD3729" w:rsidTr="00CD3729">
        <w:tc>
          <w:tcPr>
            <w:tcW w:w="4212" w:type="dxa"/>
            <w:gridSpan w:val="3"/>
            <w:tcBorders>
              <w:top w:val="single" w:sz="4" w:space="0" w:color="auto"/>
            </w:tcBorders>
          </w:tcPr>
          <w:p w:rsidR="00CD3729" w:rsidRPr="00CD3729" w:rsidRDefault="00CD3729" w:rsidP="007444A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3729">
              <w:rPr>
                <w:rFonts w:ascii="Times New Roman" w:hAnsi="Times New Roman" w:cs="Times New Roman"/>
                <w:sz w:val="24"/>
                <w:szCs w:val="24"/>
              </w:rPr>
              <w:t>Действия по оказанию первой помощи:</w:t>
            </w:r>
          </w:p>
        </w:tc>
        <w:tc>
          <w:tcPr>
            <w:tcW w:w="627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CD3729" w:rsidRPr="00CD3729" w:rsidRDefault="00CD3729" w:rsidP="007444A8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3729" w:rsidRPr="00CD3729" w:rsidTr="00CD3729">
        <w:tc>
          <w:tcPr>
            <w:tcW w:w="10482" w:type="dxa"/>
            <w:gridSpan w:val="8"/>
            <w:tcBorders>
              <w:bottom w:val="single" w:sz="4" w:space="0" w:color="auto"/>
            </w:tcBorders>
          </w:tcPr>
          <w:p w:rsidR="00CD3729" w:rsidRPr="00CD3729" w:rsidRDefault="00CD3729" w:rsidP="007444A8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3729" w:rsidRPr="00CD3729" w:rsidTr="00CD3729">
        <w:tc>
          <w:tcPr>
            <w:tcW w:w="3811" w:type="dxa"/>
            <w:gridSpan w:val="2"/>
            <w:tcBorders>
              <w:top w:val="single" w:sz="4" w:space="0" w:color="auto"/>
            </w:tcBorders>
          </w:tcPr>
          <w:p w:rsidR="00CD3729" w:rsidRPr="00CD3729" w:rsidRDefault="00CD3729" w:rsidP="007444A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3729">
              <w:rPr>
                <w:rFonts w:ascii="Times New Roman" w:hAnsi="Times New Roman" w:cs="Times New Roman"/>
                <w:sz w:val="24"/>
                <w:szCs w:val="24"/>
              </w:rPr>
              <w:t>Характер (описание) микротравмы</w:t>
            </w:r>
          </w:p>
        </w:tc>
        <w:tc>
          <w:tcPr>
            <w:tcW w:w="6671" w:type="dxa"/>
            <w:gridSpan w:val="6"/>
            <w:tcBorders>
              <w:bottom w:val="single" w:sz="4" w:space="0" w:color="auto"/>
            </w:tcBorders>
          </w:tcPr>
          <w:p w:rsidR="00CD3729" w:rsidRPr="00CD3729" w:rsidRDefault="00CD3729" w:rsidP="007444A8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CD3729" w:rsidRPr="00CD3729" w:rsidTr="00CD3729">
        <w:tc>
          <w:tcPr>
            <w:tcW w:w="10482" w:type="dxa"/>
            <w:gridSpan w:val="8"/>
            <w:tcBorders>
              <w:bottom w:val="single" w:sz="4" w:space="0" w:color="auto"/>
            </w:tcBorders>
          </w:tcPr>
          <w:p w:rsidR="00CD3729" w:rsidRPr="00CD3729" w:rsidRDefault="00CD3729" w:rsidP="007444A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3729" w:rsidRPr="00CD3729" w:rsidTr="00CD3729">
        <w:tc>
          <w:tcPr>
            <w:tcW w:w="1951" w:type="dxa"/>
            <w:tcBorders>
              <w:top w:val="single" w:sz="4" w:space="0" w:color="auto"/>
            </w:tcBorders>
          </w:tcPr>
          <w:p w:rsidR="00CD3729" w:rsidRPr="00CD3729" w:rsidRDefault="00CD3729" w:rsidP="007444A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3729">
              <w:rPr>
                <w:rFonts w:ascii="Times New Roman" w:hAnsi="Times New Roman" w:cs="Times New Roman"/>
                <w:sz w:val="24"/>
                <w:szCs w:val="24"/>
              </w:rPr>
              <w:t>Обстоятельства:</w:t>
            </w:r>
          </w:p>
        </w:tc>
        <w:tc>
          <w:tcPr>
            <w:tcW w:w="8531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CD3729" w:rsidRPr="00CD3729" w:rsidRDefault="00CD3729" w:rsidP="007444A8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3729" w:rsidRPr="00CD3729" w:rsidTr="00CD3729">
        <w:tc>
          <w:tcPr>
            <w:tcW w:w="1951" w:type="dxa"/>
          </w:tcPr>
          <w:p w:rsidR="00CD3729" w:rsidRPr="00CD3729" w:rsidRDefault="00CD3729" w:rsidP="007444A8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31" w:type="dxa"/>
            <w:gridSpan w:val="7"/>
          </w:tcPr>
          <w:p w:rsidR="00CD3729" w:rsidRPr="00CD3729" w:rsidRDefault="00CD3729" w:rsidP="007444A8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D372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(изложение обстоятельств получения работником</w:t>
            </w:r>
          </w:p>
          <w:p w:rsidR="00CD3729" w:rsidRPr="00CD3729" w:rsidRDefault="00CD3729" w:rsidP="007444A8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D372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микроповреждения (микротравмы))</w:t>
            </w:r>
          </w:p>
        </w:tc>
      </w:tr>
      <w:tr w:rsidR="00CD3729" w:rsidRPr="00CD3729" w:rsidTr="00CD3729">
        <w:tc>
          <w:tcPr>
            <w:tcW w:w="6199" w:type="dxa"/>
            <w:gridSpan w:val="4"/>
            <w:tcBorders>
              <w:top w:val="single" w:sz="4" w:space="0" w:color="auto"/>
            </w:tcBorders>
          </w:tcPr>
          <w:p w:rsidR="00CD3729" w:rsidRPr="00CD3729" w:rsidRDefault="00CD3729" w:rsidP="007444A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3729">
              <w:rPr>
                <w:rFonts w:ascii="Times New Roman" w:hAnsi="Times New Roman" w:cs="Times New Roman"/>
                <w:sz w:val="24"/>
                <w:szCs w:val="24"/>
              </w:rPr>
              <w:t>Причины, приведшие к микроповреждению (микротравме):</w:t>
            </w:r>
          </w:p>
        </w:tc>
        <w:tc>
          <w:tcPr>
            <w:tcW w:w="4283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CD3729" w:rsidRPr="00CD3729" w:rsidRDefault="00CD3729" w:rsidP="007444A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3729" w:rsidRPr="00CD3729" w:rsidTr="00CD3729">
        <w:tc>
          <w:tcPr>
            <w:tcW w:w="10482" w:type="dxa"/>
            <w:gridSpan w:val="8"/>
            <w:tcBorders>
              <w:bottom w:val="single" w:sz="4" w:space="0" w:color="auto"/>
            </w:tcBorders>
          </w:tcPr>
          <w:p w:rsidR="00CD3729" w:rsidRPr="00CD3729" w:rsidRDefault="00CD3729" w:rsidP="007444A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3729" w:rsidRPr="00CD3729" w:rsidTr="00CD3729">
        <w:tc>
          <w:tcPr>
            <w:tcW w:w="10482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CD3729" w:rsidRPr="00CD3729" w:rsidRDefault="00CD3729" w:rsidP="007444A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3729" w:rsidRPr="00CD3729" w:rsidTr="00CD3729">
        <w:tc>
          <w:tcPr>
            <w:tcW w:w="10482" w:type="dxa"/>
            <w:gridSpan w:val="8"/>
            <w:tcBorders>
              <w:top w:val="single" w:sz="4" w:space="0" w:color="auto"/>
            </w:tcBorders>
          </w:tcPr>
          <w:p w:rsidR="00CD3729" w:rsidRPr="00CD3729" w:rsidRDefault="00CD3729" w:rsidP="007444A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3729">
              <w:rPr>
                <w:rFonts w:ascii="Times New Roman" w:hAnsi="Times New Roman" w:cs="Times New Roman"/>
                <w:sz w:val="24"/>
                <w:szCs w:val="24"/>
              </w:rPr>
              <w:t>(указать выявленные причины)</w:t>
            </w:r>
          </w:p>
        </w:tc>
      </w:tr>
      <w:tr w:rsidR="00CD3729" w:rsidRPr="00CD3729" w:rsidTr="00CD3729">
        <w:tc>
          <w:tcPr>
            <w:tcW w:w="10482" w:type="dxa"/>
            <w:gridSpan w:val="8"/>
            <w:tcBorders>
              <w:bottom w:val="single" w:sz="4" w:space="0" w:color="auto"/>
            </w:tcBorders>
          </w:tcPr>
          <w:p w:rsidR="00CD3729" w:rsidRPr="00CD3729" w:rsidRDefault="00CD3729" w:rsidP="007444A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3729" w:rsidRPr="00CD3729" w:rsidTr="00CD3729">
        <w:tc>
          <w:tcPr>
            <w:tcW w:w="8977" w:type="dxa"/>
            <w:gridSpan w:val="7"/>
            <w:tcBorders>
              <w:top w:val="single" w:sz="4" w:space="0" w:color="auto"/>
            </w:tcBorders>
          </w:tcPr>
          <w:p w:rsidR="00CD3729" w:rsidRPr="00CD3729" w:rsidRDefault="00CD3729" w:rsidP="007444A8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D372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Предложения по устранению причин, приведших к микроповреждению (микротравме):</w:t>
            </w:r>
          </w:p>
        </w:tc>
        <w:tc>
          <w:tcPr>
            <w:tcW w:w="1505" w:type="dxa"/>
            <w:tcBorders>
              <w:top w:val="single" w:sz="4" w:space="0" w:color="auto"/>
              <w:bottom w:val="single" w:sz="4" w:space="0" w:color="auto"/>
            </w:tcBorders>
          </w:tcPr>
          <w:p w:rsidR="00CD3729" w:rsidRPr="00CD3729" w:rsidRDefault="00CD3729" w:rsidP="007444A8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D3729" w:rsidRPr="00CD3729" w:rsidTr="00CD3729">
        <w:tc>
          <w:tcPr>
            <w:tcW w:w="10482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CD3729" w:rsidRPr="00CD3729" w:rsidRDefault="00CD3729" w:rsidP="007444A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D3729" w:rsidRPr="00CD3729" w:rsidRDefault="00CD3729" w:rsidP="00CD3729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5"/>
        <w:gridCol w:w="6937"/>
      </w:tblGrid>
      <w:tr w:rsidR="00CD3729" w:rsidRPr="00CD3729" w:rsidTr="007444A8">
        <w:tc>
          <w:tcPr>
            <w:tcW w:w="3652" w:type="dxa"/>
          </w:tcPr>
          <w:p w:rsidR="00CD3729" w:rsidRPr="00CD3729" w:rsidRDefault="00CD3729" w:rsidP="007444A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3729">
              <w:rPr>
                <w:rFonts w:ascii="Times New Roman" w:hAnsi="Times New Roman" w:cs="Times New Roman"/>
                <w:sz w:val="24"/>
                <w:szCs w:val="24"/>
              </w:rPr>
              <w:t>Подпись уполномоченного лица</w:t>
            </w:r>
          </w:p>
        </w:tc>
        <w:tc>
          <w:tcPr>
            <w:tcW w:w="7336" w:type="dxa"/>
            <w:tcBorders>
              <w:bottom w:val="single" w:sz="4" w:space="0" w:color="auto"/>
            </w:tcBorders>
          </w:tcPr>
          <w:p w:rsidR="00CD3729" w:rsidRPr="00CD3729" w:rsidRDefault="00CD3729" w:rsidP="007444A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3729" w:rsidRPr="00CD3729" w:rsidTr="007444A8">
        <w:tc>
          <w:tcPr>
            <w:tcW w:w="3652" w:type="dxa"/>
          </w:tcPr>
          <w:p w:rsidR="00CD3729" w:rsidRPr="00CD3729" w:rsidRDefault="00CD3729" w:rsidP="007444A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36" w:type="dxa"/>
            <w:tcBorders>
              <w:top w:val="single" w:sz="4" w:space="0" w:color="auto"/>
            </w:tcBorders>
          </w:tcPr>
          <w:p w:rsidR="00CD3729" w:rsidRPr="00CD3729" w:rsidRDefault="00CD3729" w:rsidP="007444A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3729">
              <w:rPr>
                <w:rFonts w:ascii="Times New Roman" w:hAnsi="Times New Roman" w:cs="Times New Roman"/>
                <w:sz w:val="24"/>
                <w:szCs w:val="24"/>
              </w:rPr>
              <w:t>(фамилия, инициалы, должность, дата)</w:t>
            </w:r>
          </w:p>
        </w:tc>
      </w:tr>
    </w:tbl>
    <w:p w:rsidR="00CD3729" w:rsidRPr="00CD3729" w:rsidRDefault="00CD3729" w:rsidP="00CD3729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7876D4" w:rsidRDefault="007876D4" w:rsidP="00CD3729">
      <w:pPr>
        <w:pStyle w:val="20"/>
        <w:shd w:val="clear" w:color="auto" w:fill="auto"/>
        <w:tabs>
          <w:tab w:val="left" w:pos="502"/>
        </w:tabs>
        <w:spacing w:after="761" w:line="305" w:lineRule="exact"/>
        <w:ind w:firstLine="0"/>
        <w:rPr>
          <w:sz w:val="24"/>
          <w:szCs w:val="24"/>
        </w:rPr>
      </w:pPr>
    </w:p>
    <w:p w:rsidR="00D805AC" w:rsidRDefault="00D805AC" w:rsidP="00CD3729">
      <w:pPr>
        <w:pStyle w:val="20"/>
        <w:shd w:val="clear" w:color="auto" w:fill="auto"/>
        <w:tabs>
          <w:tab w:val="left" w:pos="502"/>
        </w:tabs>
        <w:spacing w:after="761" w:line="305" w:lineRule="exact"/>
        <w:ind w:firstLine="0"/>
        <w:rPr>
          <w:sz w:val="24"/>
          <w:szCs w:val="24"/>
        </w:rPr>
        <w:sectPr w:rsidR="00D805AC" w:rsidSect="00EF0680">
          <w:pgSz w:w="11900" w:h="16840"/>
          <w:pgMar w:top="567" w:right="567" w:bottom="567" w:left="851" w:header="0" w:footer="6" w:gutter="0"/>
          <w:cols w:space="720"/>
          <w:noEndnote/>
          <w:docGrid w:linePitch="360"/>
        </w:sectPr>
      </w:pPr>
    </w:p>
    <w:p w:rsidR="00D805AC" w:rsidRPr="00D805AC" w:rsidRDefault="00D805AC" w:rsidP="00D805AC">
      <w:pPr>
        <w:widowControl/>
        <w:pBdr>
          <w:bottom w:val="single" w:sz="4" w:space="1" w:color="auto"/>
        </w:pBdr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u w:val="single"/>
          <w:lang w:bidi="ar-SA"/>
        </w:rPr>
      </w:pPr>
    </w:p>
    <w:p w:rsidR="00D805AC" w:rsidRPr="00D805AC" w:rsidRDefault="00D805AC" w:rsidP="00D805AC">
      <w:pPr>
        <w:widowControl/>
        <w:autoSpaceDE w:val="0"/>
        <w:autoSpaceDN w:val="0"/>
        <w:jc w:val="center"/>
        <w:rPr>
          <w:rFonts w:ascii="Times New Roman" w:eastAsia="Times New Roman" w:hAnsi="Times New Roman" w:cs="Times New Roman"/>
          <w:i/>
          <w:iCs/>
          <w:color w:val="auto"/>
          <w:sz w:val="20"/>
          <w:szCs w:val="20"/>
          <w:lang w:bidi="ar-SA"/>
        </w:rPr>
      </w:pPr>
      <w:r w:rsidRPr="00D805AC">
        <w:rPr>
          <w:rFonts w:ascii="Times New Roman" w:eastAsia="Times New Roman" w:hAnsi="Times New Roman" w:cs="Times New Roman"/>
          <w:i/>
          <w:iCs/>
          <w:color w:val="auto"/>
          <w:sz w:val="20"/>
          <w:szCs w:val="20"/>
          <w:lang w:bidi="ar-SA"/>
        </w:rPr>
        <w:t>(наименование, организационно-правовая форма юридического лица или Ф.И.О. индивидуального предпринимателя)</w:t>
      </w:r>
    </w:p>
    <w:p w:rsidR="00D805AC" w:rsidRPr="00D805AC" w:rsidRDefault="00D805AC" w:rsidP="00D805AC">
      <w:pPr>
        <w:widowControl/>
        <w:autoSpaceDE w:val="0"/>
        <w:autoSpaceDN w:val="0"/>
        <w:jc w:val="center"/>
        <w:rPr>
          <w:rFonts w:ascii="Times New Roman" w:eastAsia="Times New Roman" w:hAnsi="Times New Roman" w:cs="Times New Roman"/>
          <w:i/>
          <w:iCs/>
          <w:color w:val="auto"/>
          <w:sz w:val="20"/>
          <w:szCs w:val="20"/>
          <w:lang w:bidi="ar-SA"/>
        </w:rPr>
      </w:pPr>
    </w:p>
    <w:p w:rsidR="00D805AC" w:rsidRPr="00D805AC" w:rsidRDefault="00D805AC" w:rsidP="00D805AC">
      <w:pPr>
        <w:widowControl/>
        <w:autoSpaceDE w:val="0"/>
        <w:autoSpaceDN w:val="0"/>
        <w:jc w:val="center"/>
        <w:rPr>
          <w:rFonts w:ascii="Times New Roman" w:eastAsia="Times New Roman" w:hAnsi="Times New Roman" w:cs="Times New Roman"/>
          <w:i/>
          <w:iCs/>
          <w:color w:val="auto"/>
          <w:sz w:val="20"/>
          <w:szCs w:val="20"/>
          <w:lang w:bidi="ar-SA"/>
        </w:rPr>
      </w:pPr>
    </w:p>
    <w:p w:rsidR="00D805AC" w:rsidRPr="00D805AC" w:rsidRDefault="00D805AC" w:rsidP="00D805AC">
      <w:pPr>
        <w:widowControl/>
        <w:autoSpaceDE w:val="0"/>
        <w:autoSpaceDN w:val="0"/>
        <w:jc w:val="center"/>
        <w:rPr>
          <w:rFonts w:ascii="Times New Roman" w:eastAsia="Times New Roman" w:hAnsi="Times New Roman" w:cs="Times New Roman"/>
          <w:i/>
          <w:iCs/>
          <w:color w:val="auto"/>
          <w:sz w:val="20"/>
          <w:szCs w:val="20"/>
          <w:lang w:bidi="ar-SA"/>
        </w:rPr>
      </w:pPr>
    </w:p>
    <w:p w:rsidR="00D805AC" w:rsidRPr="00D805AC" w:rsidRDefault="00D805AC" w:rsidP="00D805AC">
      <w:pPr>
        <w:widowControl/>
        <w:autoSpaceDE w:val="0"/>
        <w:autoSpaceDN w:val="0"/>
        <w:jc w:val="center"/>
        <w:rPr>
          <w:rFonts w:ascii="Times New Roman" w:eastAsia="Times New Roman" w:hAnsi="Times New Roman" w:cs="Times New Roman"/>
          <w:i/>
          <w:iCs/>
          <w:color w:val="auto"/>
          <w:sz w:val="20"/>
          <w:szCs w:val="20"/>
          <w:lang w:bidi="ar-SA"/>
        </w:rPr>
      </w:pPr>
    </w:p>
    <w:p w:rsidR="00D805AC" w:rsidRPr="00D805AC" w:rsidRDefault="00D805AC" w:rsidP="00D805AC">
      <w:pPr>
        <w:widowControl/>
        <w:autoSpaceDE w:val="0"/>
        <w:autoSpaceDN w:val="0"/>
        <w:jc w:val="center"/>
        <w:rPr>
          <w:rFonts w:ascii="Times New Roman" w:eastAsia="Times New Roman" w:hAnsi="Times New Roman" w:cs="Times New Roman"/>
          <w:i/>
          <w:iCs/>
          <w:color w:val="auto"/>
          <w:sz w:val="20"/>
          <w:szCs w:val="20"/>
          <w:lang w:bidi="ar-SA"/>
        </w:rPr>
      </w:pPr>
    </w:p>
    <w:p w:rsidR="00D805AC" w:rsidRPr="00D805AC" w:rsidRDefault="00D805AC" w:rsidP="00D805AC">
      <w:pPr>
        <w:widowControl/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bidi="ar-SA"/>
        </w:rPr>
      </w:pPr>
      <w:r w:rsidRPr="00D805AC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bidi="ar-SA"/>
        </w:rPr>
        <w:t>Журнал учета микроповреждений (микротравм) работников</w:t>
      </w:r>
    </w:p>
    <w:p w:rsidR="00D805AC" w:rsidRPr="00D805AC" w:rsidRDefault="00D805AC" w:rsidP="00D805AC">
      <w:pPr>
        <w:widowControl/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bidi="ar-SA"/>
        </w:rPr>
      </w:pPr>
    </w:p>
    <w:p w:rsidR="00D805AC" w:rsidRPr="00D805AC" w:rsidRDefault="00D805AC" w:rsidP="00D805AC">
      <w:pPr>
        <w:widowControl/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</w:p>
    <w:p w:rsidR="00D805AC" w:rsidRPr="00D805AC" w:rsidRDefault="00D805AC" w:rsidP="00D805AC">
      <w:pPr>
        <w:widowControl/>
        <w:autoSpaceDE w:val="0"/>
        <w:autoSpaceDN w:val="0"/>
        <w:jc w:val="center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</w:p>
    <w:p w:rsidR="00D805AC" w:rsidRPr="00D805AC" w:rsidRDefault="00D805AC" w:rsidP="00D805AC">
      <w:pPr>
        <w:widowControl/>
        <w:autoSpaceDE w:val="0"/>
        <w:autoSpaceDN w:val="0"/>
        <w:jc w:val="right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D805AC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Начат «____» _______________20____г.</w:t>
      </w:r>
    </w:p>
    <w:p w:rsidR="00D805AC" w:rsidRDefault="00D805AC" w:rsidP="00D805AC">
      <w:pPr>
        <w:widowControl/>
        <w:autoSpaceDE w:val="0"/>
        <w:autoSpaceDN w:val="0"/>
        <w:jc w:val="right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  <w:r w:rsidRPr="00D805AC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  <w:t>Окончен «____» _____________20____г.</w:t>
      </w:r>
    </w:p>
    <w:p w:rsidR="00D805AC" w:rsidRDefault="00D805AC" w:rsidP="00D805AC">
      <w:pPr>
        <w:widowControl/>
        <w:autoSpaceDE w:val="0"/>
        <w:autoSpaceDN w:val="0"/>
        <w:jc w:val="right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</w:p>
    <w:p w:rsidR="00D805AC" w:rsidRPr="00D805AC" w:rsidRDefault="00D805AC" w:rsidP="00D805AC">
      <w:pPr>
        <w:widowControl/>
        <w:autoSpaceDE w:val="0"/>
        <w:autoSpaceDN w:val="0"/>
        <w:jc w:val="right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bidi="ar-SA"/>
        </w:rPr>
      </w:pPr>
    </w:p>
    <w:tbl>
      <w:tblPr>
        <w:tblW w:w="16019" w:type="dxa"/>
        <w:tblInd w:w="-342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7"/>
        <w:gridCol w:w="61"/>
        <w:gridCol w:w="354"/>
        <w:gridCol w:w="1511"/>
        <w:gridCol w:w="1971"/>
        <w:gridCol w:w="2409"/>
        <w:gridCol w:w="2127"/>
        <w:gridCol w:w="1842"/>
        <w:gridCol w:w="1701"/>
        <w:gridCol w:w="1985"/>
        <w:gridCol w:w="1701"/>
      </w:tblGrid>
      <w:tr w:rsidR="00D805AC" w:rsidRPr="00D805AC" w:rsidTr="00D805AC">
        <w:trPr>
          <w:gridBefore w:val="1"/>
          <w:gridAfter w:val="8"/>
          <w:wBefore w:w="357" w:type="dxa"/>
          <w:wAfter w:w="15247" w:type="dxa"/>
          <w:trHeight w:val="65"/>
        </w:trPr>
        <w:tc>
          <w:tcPr>
            <w:tcW w:w="415" w:type="dxa"/>
            <w:gridSpan w:val="2"/>
            <w:shd w:val="clear" w:color="auto" w:fill="FFFFFF"/>
            <w:vAlign w:val="center"/>
            <w:hideMark/>
          </w:tcPr>
          <w:p w:rsidR="00D805AC" w:rsidRPr="00D805AC" w:rsidRDefault="00D805AC" w:rsidP="00D805AC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D805AC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  <w:lang w:bidi="ar-SA"/>
              </w:rPr>
              <w:br w:type="page"/>
            </w:r>
          </w:p>
        </w:tc>
      </w:tr>
      <w:tr w:rsidR="00D805AC" w:rsidRPr="00D805AC" w:rsidTr="00D805AC">
        <w:tc>
          <w:tcPr>
            <w:tcW w:w="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  <w:hideMark/>
          </w:tcPr>
          <w:p w:rsidR="00D805AC" w:rsidRPr="00D805AC" w:rsidRDefault="00D805AC" w:rsidP="00D805A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 w:rsidRPr="00D805AC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bidi="ar-SA"/>
              </w:rPr>
              <w:br w:type="page"/>
            </w:r>
            <w:r w:rsidRPr="00D805A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 xml:space="preserve"> п/п</w:t>
            </w:r>
          </w:p>
        </w:tc>
        <w:tc>
          <w:tcPr>
            <w:tcW w:w="1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  <w:hideMark/>
          </w:tcPr>
          <w:p w:rsidR="00D805AC" w:rsidRPr="00D805AC" w:rsidRDefault="00D805AC" w:rsidP="00D805A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 w:rsidRPr="00D805A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ФИО пострадавшего работника, должность, подразделение</w:t>
            </w:r>
          </w:p>
        </w:tc>
        <w:tc>
          <w:tcPr>
            <w:tcW w:w="1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  <w:hideMark/>
          </w:tcPr>
          <w:p w:rsidR="00D805AC" w:rsidRPr="00D805AC" w:rsidRDefault="00D805AC" w:rsidP="00D805A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 w:rsidRPr="00D805A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Место, дата и время получения микроповреждения (микротравмы)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  <w:hideMark/>
          </w:tcPr>
          <w:p w:rsidR="00D805AC" w:rsidRPr="00D805AC" w:rsidRDefault="00D805AC" w:rsidP="00D805A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 w:rsidRPr="00D805A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Краткие обстоятельства получения работником микроповреждения (микротравмы)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  <w:hideMark/>
          </w:tcPr>
          <w:p w:rsidR="00D805AC" w:rsidRPr="00D805AC" w:rsidRDefault="00D805AC" w:rsidP="00D805A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 w:rsidRPr="00D805A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Причины микроповреждения (микротравмы)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  <w:hideMark/>
          </w:tcPr>
          <w:p w:rsidR="00D805AC" w:rsidRPr="00D805AC" w:rsidRDefault="00D805AC" w:rsidP="00D805A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 w:rsidRPr="00D805A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Характер (описание) микротравмы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  <w:hideMark/>
          </w:tcPr>
          <w:p w:rsidR="00D805AC" w:rsidRPr="00D805AC" w:rsidRDefault="00D805AC" w:rsidP="00D805A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 w:rsidRPr="00D805A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Принятые меры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  <w:hideMark/>
          </w:tcPr>
          <w:p w:rsidR="00D805AC" w:rsidRPr="00D805AC" w:rsidRDefault="00D805AC" w:rsidP="00D805A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 w:rsidRPr="00D805A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Последствия микроповреждений (микротравмы)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  <w:vAlign w:val="center"/>
            <w:hideMark/>
          </w:tcPr>
          <w:p w:rsidR="00D805AC" w:rsidRPr="00D805AC" w:rsidRDefault="00D805AC" w:rsidP="00D805A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 w:rsidRPr="00D805A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ФИО лица, должность производившего запись</w:t>
            </w:r>
          </w:p>
        </w:tc>
      </w:tr>
      <w:tr w:rsidR="00D805AC" w:rsidRPr="00D805AC" w:rsidTr="00D805AC">
        <w:trPr>
          <w:trHeight w:val="283"/>
        </w:trPr>
        <w:tc>
          <w:tcPr>
            <w:tcW w:w="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</w:tcPr>
          <w:p w:rsidR="00D805AC" w:rsidRPr="00D805AC" w:rsidRDefault="00D805AC" w:rsidP="00D805A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 w:rsidRPr="00D805A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1</w:t>
            </w:r>
          </w:p>
        </w:tc>
        <w:tc>
          <w:tcPr>
            <w:tcW w:w="1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</w:tcPr>
          <w:p w:rsidR="00D805AC" w:rsidRPr="00D805AC" w:rsidRDefault="00D805AC" w:rsidP="00D805A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 w:rsidRPr="00D805A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2</w:t>
            </w:r>
          </w:p>
        </w:tc>
        <w:tc>
          <w:tcPr>
            <w:tcW w:w="1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</w:tcPr>
          <w:p w:rsidR="00D805AC" w:rsidRPr="00D805AC" w:rsidRDefault="00D805AC" w:rsidP="00D805A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 w:rsidRPr="00D805A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3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</w:tcPr>
          <w:p w:rsidR="00D805AC" w:rsidRPr="00D805AC" w:rsidRDefault="00D805AC" w:rsidP="00D805A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 w:rsidRPr="00D805A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4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</w:tcPr>
          <w:p w:rsidR="00D805AC" w:rsidRPr="00D805AC" w:rsidRDefault="00D805AC" w:rsidP="00D805A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 w:rsidRPr="00D805A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5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</w:tcPr>
          <w:p w:rsidR="00D805AC" w:rsidRPr="00D805AC" w:rsidRDefault="00D805AC" w:rsidP="00D805A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 w:rsidRPr="00D805A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6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</w:tcPr>
          <w:p w:rsidR="00D805AC" w:rsidRPr="00D805AC" w:rsidRDefault="00D805AC" w:rsidP="00D805A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 w:rsidRPr="00D805A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7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</w:tcPr>
          <w:p w:rsidR="00D805AC" w:rsidRPr="00D805AC" w:rsidRDefault="00D805AC" w:rsidP="00D805A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 w:rsidRPr="00D805A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8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</w:tcPr>
          <w:p w:rsidR="00D805AC" w:rsidRPr="00D805AC" w:rsidRDefault="00D805AC" w:rsidP="00D805A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 w:rsidRPr="00D805AC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9</w:t>
            </w:r>
          </w:p>
        </w:tc>
      </w:tr>
      <w:tr w:rsidR="00D805AC" w:rsidRPr="00D805AC" w:rsidTr="00D805AC">
        <w:trPr>
          <w:trHeight w:val="283"/>
        </w:trPr>
        <w:tc>
          <w:tcPr>
            <w:tcW w:w="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</w:tcPr>
          <w:p w:rsidR="00D805AC" w:rsidRPr="00D805AC" w:rsidRDefault="00D805AC" w:rsidP="00D805A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</w:p>
        </w:tc>
        <w:tc>
          <w:tcPr>
            <w:tcW w:w="1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</w:tcPr>
          <w:p w:rsidR="00D805AC" w:rsidRPr="00D805AC" w:rsidRDefault="00D805AC" w:rsidP="00D805A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</w:p>
        </w:tc>
        <w:tc>
          <w:tcPr>
            <w:tcW w:w="1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</w:tcPr>
          <w:p w:rsidR="00D805AC" w:rsidRPr="00D805AC" w:rsidRDefault="00D805AC" w:rsidP="00D805A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</w:tcPr>
          <w:p w:rsidR="00D805AC" w:rsidRPr="00D805AC" w:rsidRDefault="00D805AC" w:rsidP="00D805A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</w:tcPr>
          <w:p w:rsidR="00D805AC" w:rsidRPr="00D805AC" w:rsidRDefault="00D805AC" w:rsidP="00D805A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</w:tcPr>
          <w:p w:rsidR="00D805AC" w:rsidRPr="00D805AC" w:rsidRDefault="00D805AC" w:rsidP="00D805A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</w:tcPr>
          <w:p w:rsidR="00D805AC" w:rsidRPr="00D805AC" w:rsidRDefault="00D805AC" w:rsidP="00D805A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</w:tcPr>
          <w:p w:rsidR="00D805AC" w:rsidRPr="00D805AC" w:rsidRDefault="00D805AC" w:rsidP="00D805A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</w:tcPr>
          <w:p w:rsidR="00D805AC" w:rsidRPr="00D805AC" w:rsidRDefault="00D805AC" w:rsidP="00D805A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</w:p>
        </w:tc>
      </w:tr>
      <w:tr w:rsidR="00D805AC" w:rsidRPr="00D805AC" w:rsidTr="00D805AC">
        <w:trPr>
          <w:trHeight w:val="283"/>
        </w:trPr>
        <w:tc>
          <w:tcPr>
            <w:tcW w:w="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</w:tcPr>
          <w:p w:rsidR="00D805AC" w:rsidRPr="00D805AC" w:rsidRDefault="00D805AC" w:rsidP="00D805A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</w:p>
        </w:tc>
        <w:tc>
          <w:tcPr>
            <w:tcW w:w="1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</w:tcPr>
          <w:p w:rsidR="00D805AC" w:rsidRPr="00D805AC" w:rsidRDefault="00D805AC" w:rsidP="00D805A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</w:p>
        </w:tc>
        <w:tc>
          <w:tcPr>
            <w:tcW w:w="1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</w:tcPr>
          <w:p w:rsidR="00D805AC" w:rsidRPr="00D805AC" w:rsidRDefault="00D805AC" w:rsidP="00D805A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</w:tcPr>
          <w:p w:rsidR="00D805AC" w:rsidRPr="00D805AC" w:rsidRDefault="00D805AC" w:rsidP="00D805A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</w:tcPr>
          <w:p w:rsidR="00D805AC" w:rsidRPr="00D805AC" w:rsidRDefault="00D805AC" w:rsidP="00D805A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</w:tcPr>
          <w:p w:rsidR="00D805AC" w:rsidRPr="00D805AC" w:rsidRDefault="00D805AC" w:rsidP="00D805A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</w:tcPr>
          <w:p w:rsidR="00D805AC" w:rsidRPr="00D805AC" w:rsidRDefault="00D805AC" w:rsidP="00D805A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</w:tcPr>
          <w:p w:rsidR="00D805AC" w:rsidRPr="00D805AC" w:rsidRDefault="00D805AC" w:rsidP="00D805A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</w:tcPr>
          <w:p w:rsidR="00D805AC" w:rsidRPr="00D805AC" w:rsidRDefault="00D805AC" w:rsidP="00D805A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</w:p>
        </w:tc>
      </w:tr>
      <w:tr w:rsidR="00D805AC" w:rsidRPr="00D805AC" w:rsidTr="00D805AC">
        <w:trPr>
          <w:trHeight w:val="283"/>
        </w:trPr>
        <w:tc>
          <w:tcPr>
            <w:tcW w:w="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</w:tcPr>
          <w:p w:rsidR="00D805AC" w:rsidRPr="00D805AC" w:rsidRDefault="00D805AC" w:rsidP="00D805A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</w:p>
        </w:tc>
        <w:tc>
          <w:tcPr>
            <w:tcW w:w="18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</w:tcPr>
          <w:p w:rsidR="00D805AC" w:rsidRPr="00D805AC" w:rsidRDefault="00D805AC" w:rsidP="00D805A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</w:p>
        </w:tc>
        <w:tc>
          <w:tcPr>
            <w:tcW w:w="19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</w:tcPr>
          <w:p w:rsidR="00D805AC" w:rsidRPr="00D805AC" w:rsidRDefault="00D805AC" w:rsidP="00D805A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</w:tcPr>
          <w:p w:rsidR="00D805AC" w:rsidRPr="00D805AC" w:rsidRDefault="00D805AC" w:rsidP="00D805A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</w:tcPr>
          <w:p w:rsidR="00D805AC" w:rsidRPr="00D805AC" w:rsidRDefault="00D805AC" w:rsidP="00D805A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</w:tcPr>
          <w:p w:rsidR="00D805AC" w:rsidRPr="00D805AC" w:rsidRDefault="00D805AC" w:rsidP="00D805A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</w:tcPr>
          <w:p w:rsidR="00D805AC" w:rsidRPr="00D805AC" w:rsidRDefault="00D805AC" w:rsidP="00D805A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</w:tcPr>
          <w:p w:rsidR="00D805AC" w:rsidRPr="00D805AC" w:rsidRDefault="00D805AC" w:rsidP="00D805A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</w:tcPr>
          <w:p w:rsidR="00D805AC" w:rsidRPr="00D805AC" w:rsidRDefault="00D805AC" w:rsidP="00D805AC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</w:p>
        </w:tc>
      </w:tr>
    </w:tbl>
    <w:p w:rsidR="007876D4" w:rsidRPr="00CD3729" w:rsidRDefault="007876D4" w:rsidP="00CD3729">
      <w:pPr>
        <w:pStyle w:val="20"/>
        <w:shd w:val="clear" w:color="auto" w:fill="auto"/>
        <w:tabs>
          <w:tab w:val="left" w:pos="502"/>
        </w:tabs>
        <w:spacing w:after="761" w:line="305" w:lineRule="exact"/>
        <w:ind w:firstLine="0"/>
        <w:rPr>
          <w:sz w:val="24"/>
          <w:szCs w:val="24"/>
        </w:rPr>
      </w:pPr>
    </w:p>
    <w:sectPr w:rsidR="007876D4" w:rsidRPr="00CD3729" w:rsidSect="00D805AC">
      <w:pgSz w:w="16840" w:h="11900" w:orient="landscape"/>
      <w:pgMar w:top="851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5269" w:rsidRDefault="00155269">
      <w:r>
        <w:separator/>
      </w:r>
    </w:p>
  </w:endnote>
  <w:endnote w:type="continuationSeparator" w:id="0">
    <w:p w:rsidR="00155269" w:rsidRDefault="001552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5269" w:rsidRDefault="00155269"/>
  </w:footnote>
  <w:footnote w:type="continuationSeparator" w:id="0">
    <w:p w:rsidR="00155269" w:rsidRDefault="0015526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D362B4"/>
    <w:multiLevelType w:val="multilevel"/>
    <w:tmpl w:val="98206B1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4780DD7"/>
    <w:multiLevelType w:val="multilevel"/>
    <w:tmpl w:val="4BA2FCB4"/>
    <w:lvl w:ilvl="0">
      <w:start w:val="2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CBD5ECE"/>
    <w:multiLevelType w:val="multilevel"/>
    <w:tmpl w:val="7EE82B1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9826058"/>
    <w:multiLevelType w:val="multilevel"/>
    <w:tmpl w:val="8FCAC26A"/>
    <w:lvl w:ilvl="0">
      <w:start w:val="2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445"/>
    <w:rsid w:val="00155269"/>
    <w:rsid w:val="003B0445"/>
    <w:rsid w:val="00574BC5"/>
    <w:rsid w:val="007876D4"/>
    <w:rsid w:val="00BF7AF8"/>
    <w:rsid w:val="00CD3729"/>
    <w:rsid w:val="00D805AC"/>
    <w:rsid w:val="00DE7D0B"/>
    <w:rsid w:val="00EF0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14FC13A-467C-40B2-B4B4-D4B28E96E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3TimesNewRoman10pt">
    <w:name w:val="Основной текст (3) + Times New Roman;10 pt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4">
    <w:name w:val="Основной текст (2) + 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5">
    <w:name w:val="Основной текст (2) + Полужирный;Курсив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20">
    <w:name w:val="Заголовок №2 (2)_"/>
    <w:basedOn w:val="a0"/>
    <w:link w:val="2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213pt">
    <w:name w:val="Заголовок №2 (2) + 13 pt"/>
    <w:basedOn w:val="2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22">
    <w:name w:val="Заголовок №2 (2)"/>
    <w:basedOn w:val="2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6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/>
      <w:iCs/>
      <w:smallCaps w:val="0"/>
      <w:strike w:val="0"/>
      <w:sz w:val="22"/>
      <w:szCs w:val="22"/>
      <w:u w:val="none"/>
    </w:rPr>
  </w:style>
  <w:style w:type="character" w:customStyle="1" w:styleId="51">
    <w:name w:val="Основной текст (5) + Не полужирный;Не курсив"/>
    <w:basedOn w:val="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52">
    <w:name w:val="Основной текст (5) + Не полужирный;Не курсив"/>
    <w:basedOn w:val="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8pt10">
    <w:name w:val="Основной текст (2) + 8 pt;Полужирный;Масштаб 10%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"/>
      <w:position w:val="0"/>
      <w:sz w:val="16"/>
      <w:szCs w:val="16"/>
      <w:u w:val="none"/>
      <w:lang w:val="en-US" w:eastAsia="en-US" w:bidi="en-US"/>
    </w:rPr>
  </w:style>
  <w:style w:type="character" w:customStyle="1" w:styleId="27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210pt">
    <w:name w:val="Основной текст (2) + 10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 w:eastAsia="ru-RU" w:bidi="ru-RU"/>
    </w:rPr>
  </w:style>
  <w:style w:type="character" w:customStyle="1" w:styleId="210pt0">
    <w:name w:val="Основной текст (2) + 10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4"/>
      <w:szCs w:val="14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8Candara45pt">
    <w:name w:val="Основной текст (8) + Candara;4;5 pt;Курсив"/>
    <w:basedOn w:val="8"/>
    <w:rPr>
      <w:rFonts w:ascii="Candara" w:eastAsia="Candara" w:hAnsi="Candara" w:cs="Candara"/>
      <w:b w:val="0"/>
      <w:bCs w:val="0"/>
      <w:i/>
      <w:iCs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 w:eastAsia="ru-RU" w:bidi="ru-RU"/>
    </w:rPr>
  </w:style>
  <w:style w:type="character" w:customStyle="1" w:styleId="81">
    <w:name w:val="Основной текст (8) + Полужирный"/>
    <w:basedOn w:val="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 w:eastAsia="ru-RU" w:bidi="ru-RU"/>
    </w:rPr>
  </w:style>
  <w:style w:type="character" w:customStyle="1" w:styleId="9">
    <w:name w:val="Основной текст (9)_"/>
    <w:basedOn w:val="a0"/>
    <w:link w:val="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91">
    <w:name w:val="Основной текст (9) + Полужирный"/>
    <w:basedOn w:val="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11">
    <w:name w:val="Основной текст (11)_"/>
    <w:basedOn w:val="a0"/>
    <w:link w:val="1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44" w:lineRule="exact"/>
      <w:ind w:hanging="240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360" w:line="256" w:lineRule="exact"/>
      <w:jc w:val="both"/>
    </w:pPr>
    <w:rPr>
      <w:rFonts w:ascii="Arial" w:eastAsia="Arial" w:hAnsi="Arial" w:cs="Arial"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500" w:line="425" w:lineRule="exact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360" w:line="288" w:lineRule="exact"/>
      <w:ind w:hanging="100"/>
      <w:jc w:val="both"/>
      <w:outlineLvl w:val="1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21">
    <w:name w:val="Заголовок №2 (2)"/>
    <w:basedOn w:val="a"/>
    <w:link w:val="220"/>
    <w:pPr>
      <w:shd w:val="clear" w:color="auto" w:fill="FFFFFF"/>
      <w:spacing w:before="460" w:line="305" w:lineRule="exact"/>
      <w:outlineLvl w:val="1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305" w:lineRule="exac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302" w:lineRule="exact"/>
      <w:jc w:val="both"/>
    </w:pPr>
    <w:rPr>
      <w:rFonts w:ascii="Times New Roman" w:eastAsia="Times New Roman" w:hAnsi="Times New Roman" w:cs="Times New Roman"/>
      <w:b/>
      <w:bCs/>
      <w:i/>
      <w:iCs/>
      <w:sz w:val="22"/>
      <w:szCs w:val="22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640" w:after="120" w:line="154" w:lineRule="exact"/>
    </w:pPr>
    <w:rPr>
      <w:rFonts w:ascii="Times New Roman" w:eastAsia="Times New Roman" w:hAnsi="Times New Roman" w:cs="Times New Roman"/>
      <w:i/>
      <w:iCs/>
      <w:sz w:val="14"/>
      <w:szCs w:val="14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120" w:line="162" w:lineRule="exact"/>
      <w:jc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before="120" w:after="460" w:line="101" w:lineRule="exact"/>
      <w:jc w:val="center"/>
    </w:pPr>
    <w:rPr>
      <w:rFonts w:ascii="Times New Roman" w:eastAsia="Times New Roman" w:hAnsi="Times New Roman" w:cs="Times New Roman"/>
      <w:sz w:val="10"/>
      <w:szCs w:val="10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after="280" w:line="110" w:lineRule="exact"/>
    </w:pPr>
    <w:rPr>
      <w:rFonts w:ascii="Times New Roman" w:eastAsia="Times New Roman" w:hAnsi="Times New Roman" w:cs="Times New Roman"/>
      <w:sz w:val="10"/>
      <w:szCs w:val="10"/>
    </w:rPr>
  </w:style>
  <w:style w:type="paragraph" w:customStyle="1" w:styleId="101">
    <w:name w:val="Основной текст (10)"/>
    <w:basedOn w:val="a"/>
    <w:link w:val="100"/>
    <w:pPr>
      <w:shd w:val="clear" w:color="auto" w:fill="FFFFFF"/>
      <w:spacing w:before="120" w:after="280" w:line="110" w:lineRule="exact"/>
      <w:jc w:val="center"/>
    </w:pPr>
    <w:rPr>
      <w:rFonts w:ascii="Times New Roman" w:eastAsia="Times New Roman" w:hAnsi="Times New Roman" w:cs="Times New Roman"/>
      <w:sz w:val="10"/>
      <w:szCs w:val="10"/>
    </w:rPr>
  </w:style>
  <w:style w:type="paragraph" w:customStyle="1" w:styleId="110">
    <w:name w:val="Основной текст (11)"/>
    <w:basedOn w:val="a"/>
    <w:link w:val="11"/>
    <w:pPr>
      <w:shd w:val="clear" w:color="auto" w:fill="FFFFFF"/>
      <w:spacing w:line="88" w:lineRule="exac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ConsPlusNonformat">
    <w:name w:val="ConsPlusNonformat"/>
    <w:rsid w:val="00CD3729"/>
    <w:pPr>
      <w:autoSpaceDE w:val="0"/>
      <w:autoSpaceDN w:val="0"/>
    </w:pPr>
    <w:rPr>
      <w:rFonts w:eastAsia="Times New Roman"/>
      <w:sz w:val="20"/>
      <w:szCs w:val="20"/>
      <w:lang w:bidi="ar-SA"/>
    </w:rPr>
  </w:style>
  <w:style w:type="table" w:styleId="a3">
    <w:name w:val="Table Grid"/>
    <w:basedOn w:val="a1"/>
    <w:uiPriority w:val="59"/>
    <w:rsid w:val="00CD3729"/>
    <w:pPr>
      <w:widowControl/>
    </w:pPr>
    <w:rPr>
      <w:rFonts w:ascii="Calibri" w:eastAsia="Times New Roman" w:hAnsi="Calibri" w:cs="Calibri"/>
      <w:sz w:val="20"/>
      <w:szCs w:val="20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uiPriority w:val="59"/>
    <w:rsid w:val="00D805AC"/>
    <w:pPr>
      <w:widowControl/>
    </w:pPr>
    <w:rPr>
      <w:rFonts w:ascii="Calibri" w:eastAsia="Times New Roman" w:hAnsi="Calibri" w:cs="Times New Roman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1832</Words>
  <Characters>10443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5</cp:revision>
  <dcterms:created xsi:type="dcterms:W3CDTF">2022-03-30T10:42:00Z</dcterms:created>
  <dcterms:modified xsi:type="dcterms:W3CDTF">2023-12-28T07:09:00Z</dcterms:modified>
</cp:coreProperties>
</file>